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0" w:rsidRDefault="00F621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-640080</wp:posOffset>
                </wp:positionV>
                <wp:extent cx="5702300" cy="1972310"/>
                <wp:effectExtent l="0" t="0" r="12700" b="27940"/>
                <wp:wrapNone/>
                <wp:docPr id="7" name="Rectangle: Top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7231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children will learn / revise / revisit / rehearse during </w:t>
                            </w:r>
                          </w:p>
                          <w:p w:rsidR="00321EAF" w:rsidRPr="00F62179" w:rsidRDefault="00C571EB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Celebrations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7" o:spid="_x0000_s1026" style="position:absolute;margin-left:397.8pt;margin-top:-50.4pt;width:449pt;height:155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02300,197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" adj="-11796480,,5400" path="m328725,l5373575,r328725,328725l5702300,1972310r,l,1972310r,l,328725,328725,xe" fillcolor="#8eaadb [1940]" strokecolor="#1f3763 [1604]" strokeweight="1pt">
                <v:stroke joinstyle="miter"/>
                <v:formulas/>
                <v:path arrowok="t" o:connecttype="custom" o:connectlocs="328725,0;5373575,0;5702300,328725;5702300,1972310;5702300,1972310;0,1972310;0,1972310;0,328725;328725,0" o:connectangles="0,0,0,0,0,0,0,0,0" textboxrect="0,0,5702300,1972310"/>
                <v:textbox>
                  <w:txbxContent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children will learn / revise / revisit / rehearse during </w:t>
                      </w:r>
                    </w:p>
                    <w:p w:rsidR="00321EAF" w:rsidRPr="00F62179" w:rsidRDefault="00C571EB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Celebrations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321E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A608F" wp14:editId="3F471BF3">
                <wp:simplePos x="0" y="0"/>
                <wp:positionH relativeFrom="page">
                  <wp:posOffset>169817</wp:posOffset>
                </wp:positionH>
                <wp:positionV relativeFrom="paragraph">
                  <wp:posOffset>320675</wp:posOffset>
                </wp:positionV>
                <wp:extent cx="3670300" cy="3422287"/>
                <wp:effectExtent l="19050" t="0" r="44450" b="2603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3422287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321EAF" w:rsidRDefault="00C117FC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321EA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uild </w:t>
                            </w:r>
                            <w:r w:rsidR="00DA385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constructive and respectful </w:t>
                            </w:r>
                            <w:r w:rsidR="00321EAF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relationships with peers and adults </w:t>
                            </w:r>
                          </w:p>
                          <w:p w:rsidR="00321EAF" w:rsidRDefault="00321EAF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See themselves as a valuable individual </w:t>
                            </w:r>
                          </w:p>
                          <w:p w:rsidR="00321EAF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Express their feelings and consider the feelings of others </w:t>
                            </w:r>
                          </w:p>
                          <w:p w:rsidR="00C117FC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 their own personal hygiene </w:t>
                            </w: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A6092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margin-left:13.35pt;margin-top:25.25pt;width:289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" adj="5035" fillcolor="#8eaadb [1940]" strokecolor="#2f528f" strokeweight="1pt">
                <v:textbox>
                  <w:txbxContent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321EAF" w:rsidRDefault="00C117FC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321EAF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uild </w:t>
                      </w:r>
                      <w:r w:rsidR="00DA385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constructive and respectful </w:t>
                      </w:r>
                      <w:r w:rsidR="00321EAF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relationships with peers and adults </w:t>
                      </w:r>
                    </w:p>
                    <w:p w:rsidR="00321EAF" w:rsidRDefault="00321EAF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See themselves as a valuable individual </w:t>
                      </w:r>
                    </w:p>
                    <w:p w:rsidR="00321EAF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Express their feelings and consider the feelings of others </w:t>
                      </w:r>
                    </w:p>
                    <w:p w:rsidR="00C117FC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 their own personal hygiene </w:t>
                      </w: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A6092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177E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C525" wp14:editId="4E86002C">
                <wp:simplePos x="0" y="0"/>
                <wp:positionH relativeFrom="page">
                  <wp:posOffset>3621386</wp:posOffset>
                </wp:positionH>
                <wp:positionV relativeFrom="paragraph">
                  <wp:posOffset>6293</wp:posOffset>
                </wp:positionV>
                <wp:extent cx="3685540" cy="4500088"/>
                <wp:effectExtent l="19050" t="0" r="10160" b="152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4500088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3" w:rsidRPr="00651283" w:rsidRDefault="00651283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Language </w:t>
                            </w:r>
                          </w:p>
                          <w:p w:rsidR="00651283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u</w:t>
                            </w:r>
                            <w:r w:rsidR="00651283"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new vocabulary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 to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theme </w:t>
                            </w:r>
                            <w:r w:rsidR="00651283"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51283" w:rsidRPr="00651283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– small world / role play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construction areas </w:t>
                            </w:r>
                          </w:p>
                          <w:p w:rsidR="00651283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Understand how to listen carefully and why it is important </w:t>
                            </w:r>
                          </w:p>
                          <w:p w:rsidR="00E346EE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find out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more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proofErr w:type="gramEnd"/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talk about their thoughts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ideas 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opinions </w:t>
                            </w:r>
                          </w:p>
                          <w:p w:rsidR="00177E26" w:rsidRDefault="00177E26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Describe events in some detail</w:t>
                            </w:r>
                          </w:p>
                          <w:p w:rsidR="000246FE" w:rsidRPr="00651283" w:rsidRDefault="000246FE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Pr="00440621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C525" id="Hexagon 3" o:spid="_x0000_s1028" type="#_x0000_t9" style="position:absolute;margin-left:285.15pt;margin-top:.5pt;width:290.2pt;height:3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" fillcolor="#8eaadb [1940]" strokecolor="#2f528f" strokeweight="1pt">
                <v:textbox>
                  <w:txbxContent>
                    <w:p w:rsidR="00651283" w:rsidRPr="00651283" w:rsidRDefault="00651283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Language </w:t>
                      </w:r>
                    </w:p>
                    <w:p w:rsidR="00651283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u</w:t>
                      </w:r>
                      <w:r w:rsidR="00651283"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new vocabulary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linked to 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theme </w:t>
                      </w:r>
                      <w:r w:rsidR="00651283"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51283" w:rsidRPr="00651283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– small world / role play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construction areas </w:t>
                      </w:r>
                    </w:p>
                    <w:p w:rsidR="00651283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Understand how to listen carefully and why it is important </w:t>
                      </w:r>
                    </w:p>
                    <w:p w:rsidR="00E346EE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find out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more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proofErr w:type="gramEnd"/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talk about their thoughts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ideas 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opinions </w:t>
                      </w:r>
                    </w:p>
                    <w:p w:rsidR="00177E26" w:rsidRDefault="00177E26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Describe events in some detail</w:t>
                      </w:r>
                    </w:p>
                    <w:p w:rsidR="000246FE" w:rsidRPr="00651283" w:rsidRDefault="000246FE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Pr="00440621" w:rsidRDefault="00F62179" w:rsidP="00F62179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E346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B464" wp14:editId="78892CAD">
                <wp:simplePos x="0" y="0"/>
                <wp:positionH relativeFrom="margin">
                  <wp:posOffset>-869133</wp:posOffset>
                </wp:positionH>
                <wp:positionV relativeFrom="paragraph">
                  <wp:posOffset>186935</wp:posOffset>
                </wp:positionV>
                <wp:extent cx="3811509" cy="4092167"/>
                <wp:effectExtent l="19050" t="0" r="36830" b="2286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4092167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EE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924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346E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development </w:t>
                            </w:r>
                          </w:p>
                          <w:p w:rsidR="00E346EE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Develop and strengthen fine motor skills for example effectively holding a pencil for drawing / writing and using scissors to cut </w:t>
                            </w:r>
                          </w:p>
                          <w:p w:rsidR="00F62179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Revise and refine fundamental movement skills they have already acquired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jumping, running, hopping and skipping </w:t>
                            </w:r>
                          </w:p>
                          <w:p w:rsidR="00BE383A" w:rsidRPr="00A60924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an awareness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464" id="Hexagon 4" o:spid="_x0000_s1029" type="#_x0000_t9" style="position:absolute;margin-left:-68.45pt;margin-top:14.7pt;width:300.1pt;height:322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" fillcolor="#8eaadb [1940]" strokecolor="#2f528f" strokeweight="1pt">
                <v:textbox>
                  <w:txbxContent>
                    <w:p w:rsidR="00E346EE" w:rsidRDefault="00F62179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0924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346E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development </w:t>
                      </w:r>
                    </w:p>
                    <w:p w:rsidR="00E346EE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Develop and strengthen fine motor skills for example effectively holding a pencil for drawing / writing and using scissors to cut </w:t>
                      </w:r>
                    </w:p>
                    <w:p w:rsidR="00F62179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Revise and refine fundamental movement skills they have already acquired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jumping, running, hopping and skipping </w:t>
                      </w:r>
                    </w:p>
                    <w:p w:rsidR="00BE383A" w:rsidRPr="00A60924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an awareness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BE383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C528C" wp14:editId="6767A511">
                <wp:simplePos x="0" y="0"/>
                <wp:positionH relativeFrom="margin">
                  <wp:posOffset>2620537</wp:posOffset>
                </wp:positionH>
                <wp:positionV relativeFrom="paragraph">
                  <wp:posOffset>16479</wp:posOffset>
                </wp:positionV>
                <wp:extent cx="3767594" cy="3278459"/>
                <wp:effectExtent l="19050" t="0" r="23495" b="1778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594" cy="3278459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924" w:rsidRDefault="00940668" w:rsidP="00A6092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</w:t>
                            </w:r>
                          </w:p>
                          <w:p w:rsidR="00BE383A" w:rsidRDefault="00D40555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="00BE383A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RWI set one – letter sounds/ initial sounds / blending / segmenting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their name / some familiar words / begin to write simple labels 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 letters correctly using RWI rhymes </w:t>
                            </w:r>
                          </w:p>
                          <w:p w:rsidR="00BE383A" w:rsidRPr="00A6092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28C" id="Hexagon 6" o:spid="_x0000_s1030" type="#_x0000_t9" style="position:absolute;margin-left:206.35pt;margin-top:1.3pt;width:296.65pt;height:258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" adj="4699" fillcolor="#8eaadb [1940]" strokecolor="#2f528f" strokeweight="1pt">
                <v:textbox>
                  <w:txbxContent>
                    <w:p w:rsidR="00A60924" w:rsidRDefault="00940668" w:rsidP="00A60924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</w:t>
                      </w:r>
                    </w:p>
                    <w:p w:rsidR="00BE383A" w:rsidRDefault="00D40555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="00BE383A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RWI set one – letter sounds/ initial sounds / blending / segmenting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their name / some familiar words / begin to write simple labels 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 letters correctly using RWI rhymes </w:t>
                      </w:r>
                    </w:p>
                    <w:p w:rsidR="00BE383A" w:rsidRPr="00A6092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4C7FE" wp14:editId="55793CE7">
                <wp:simplePos x="0" y="0"/>
                <wp:positionH relativeFrom="page">
                  <wp:align>right</wp:align>
                </wp:positionH>
                <wp:positionV relativeFrom="paragraph">
                  <wp:posOffset>-770799</wp:posOffset>
                </wp:positionV>
                <wp:extent cx="4092575" cy="4641215"/>
                <wp:effectExtent l="19050" t="0" r="41275" b="2603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464121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79" w:rsidRDefault="007D56FA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DA385E" w:rsidRDefault="00DA385E" w:rsidP="00DA385E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Recognise that people have different beliefs and celebrate special times in different ways – Link to Diwali and Christmas </w:t>
                            </w:r>
                          </w:p>
                          <w:p w:rsidR="00B97C7E" w:rsidRDefault="00DA385E" w:rsidP="00DA385E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Recognise similarities and differences between different celebrations – link to Diwali and Christmas </w:t>
                            </w:r>
                            <w:r w:rsidR="00B97C7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00AD0" w:rsidRPr="00A60924" w:rsidRDefault="00E00AD0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7FE" id="Hexagon 5" o:spid="_x0000_s1031" type="#_x0000_t9" style="position:absolute;margin-left:271.05pt;margin-top:-60.7pt;width:322.25pt;height:365.4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" fillcolor="#8eaadb [1940]" strokecolor="#2f528f" strokeweight="1pt">
                <v:textbox>
                  <w:txbxContent>
                    <w:p w:rsidR="00F62179" w:rsidRDefault="007D56FA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DA385E" w:rsidRDefault="00DA385E" w:rsidP="00DA385E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Recognise that people have different beliefs and celebrate special times in different ways – Link to Diwali and Christmas </w:t>
                      </w:r>
                    </w:p>
                    <w:p w:rsidR="00B97C7E" w:rsidRDefault="00DA385E" w:rsidP="00DA385E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Recognise similarities and differences between different celebrations – link to Diwali and Christmas </w:t>
                      </w:r>
                      <w:r w:rsidR="00B97C7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00AD0" w:rsidRPr="00A60924" w:rsidRDefault="00E00AD0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7C4F3" wp14:editId="3B3B739F">
                <wp:simplePos x="0" y="0"/>
                <wp:positionH relativeFrom="margin">
                  <wp:posOffset>-809262</wp:posOffset>
                </wp:positionH>
                <wp:positionV relativeFrom="paragraph">
                  <wp:posOffset>-809444</wp:posOffset>
                </wp:positionV>
                <wp:extent cx="3544570" cy="3209925"/>
                <wp:effectExtent l="19050" t="0" r="1778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20992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Default="007D56FA" w:rsidP="007D56F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Maths </w:t>
                            </w:r>
                          </w:p>
                          <w:p w:rsidR="00E00AD0" w:rsidRPr="00A60924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Introduce numbers </w:t>
                            </w:r>
                            <w:r w:rsidR="00DA385E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and 7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begin to develop a good number sense using the 6 key areas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 early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mathematics- counting / cardinality, comparison, composition, pattern, shape and space and measures.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C4F3" id="Hexagon 9" o:spid="_x0000_s1032" type="#_x0000_t9" style="position:absolute;margin-left:-63.7pt;margin-top:-63.75pt;width:279.1pt;height:2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" adj="4890" fillcolor="#8faadc" strokecolor="#2f528f" strokeweight="1pt">
                <v:textbox>
                  <w:txbxContent>
                    <w:p w:rsidR="007D56FA" w:rsidRDefault="007D56FA" w:rsidP="007D56F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Maths </w:t>
                      </w:r>
                    </w:p>
                    <w:p w:rsidR="00E00AD0" w:rsidRPr="00A60924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Introduce numbers </w:t>
                      </w:r>
                      <w:r w:rsidR="00DA385E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and 7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begin to develop a good number sense using the 6 key areas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 early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mathematics- counting / cardinality, comparison, composition, pattern, shape and space and measures.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pP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646">
        <w:rPr>
          <w:rFonts w:ascii="SassoonPrimaryInfant" w:hAnsi="SassoonPrimaryInfant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>
                <wp:simplePos x="0" y="0"/>
                <wp:positionH relativeFrom="page">
                  <wp:posOffset>4506686</wp:posOffset>
                </wp:positionH>
                <wp:positionV relativeFrom="paragraph">
                  <wp:posOffset>2574381</wp:posOffset>
                </wp:positionV>
                <wp:extent cx="2781300" cy="4820194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820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46" w:rsidRPr="00CE42E6" w:rsidRDefault="00E83646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Alongside enhancements for this theme there will still be open ended provi</w:t>
                            </w:r>
                            <w:r w:rsidR="00703A4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sion and children will still learn through play and their other interests. there will be opportunties to develop and progress all areas of learning both in the classroom and outdoor</w:t>
                            </w:r>
                            <w:r w:rsid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703A4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throigh knowing each unique child and through the </w:t>
                            </w:r>
                            <w:r w:rsidR="00CE42E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703A46" w:rsidRPr="00CE42E6">
                              <w:rPr>
                                <w:rFonts w:ascii="SassoonPrimaryInfant" w:hAnsi="SassoonPrimaryInfant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interactions of the adults / adaptive teaching and questionning all children will make progress and learn at their apporpriate rate.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54.85pt;margin-top:202.7pt;width:219pt;height:379.55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" o:allowoverlap="f" fillcolor="#8eaadb [1940]" strokecolor="#44546a [3215]" strokeweight="6pt">
                <v:stroke linestyle="thinThin"/>
                <v:textbox inset="14.4pt,14.4pt,14.4pt,14.4pt">
                  <w:txbxContent>
                    <w:p w:rsidR="00E83646" w:rsidRPr="00CE42E6" w:rsidRDefault="00E83646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Alongside enhancements for this theme there will still be open ended provi</w:t>
                      </w:r>
                      <w:r w:rsidR="00703A4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sion and children will still learn through play and their other interests. there will be opportunties to develop and progress all areas of learning both in the classroom and outdoor</w:t>
                      </w:r>
                      <w:r w:rsid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s. </w:t>
                      </w:r>
                      <w:r w:rsidR="00703A4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throigh knowing each unique child and through the </w:t>
                      </w:r>
                      <w:r w:rsidR="00CE42E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703A46" w:rsidRPr="00CE42E6">
                        <w:rPr>
                          <w:rFonts w:ascii="SassoonPrimaryInfant" w:hAnsi="SassoonPrimaryInfant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interactions of the adults / adaptive teaching and questionning all children will make progress and learn at their apporpriate rate.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45BC4" wp14:editId="0071705C">
                <wp:simplePos x="0" y="0"/>
                <wp:positionH relativeFrom="page">
                  <wp:align>left</wp:align>
                </wp:positionH>
                <wp:positionV relativeFrom="paragraph">
                  <wp:posOffset>1289050</wp:posOffset>
                </wp:positionV>
                <wp:extent cx="4375785" cy="5420995"/>
                <wp:effectExtent l="19050" t="0" r="43815" b="2730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542099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Default="007D56FA" w:rsidP="007D56F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Expressive Arts and Design </w:t>
                            </w:r>
                          </w:p>
                          <w:p w:rsidR="00377002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  <w:r w:rsidR="00377002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 group, increasingly matching the pitch and following the melody</w:t>
                            </w:r>
                          </w:p>
                          <w:p w:rsidR="0043725D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collaboratively in the role play areas using their imaginative play 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 a storyline in their pretend play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</w:t>
                            </w:r>
                            <w:r w:rsidR="0043725D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confidence and </w:t>
                            </w:r>
                            <w:r w:rsidR="0043725D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imagination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the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ended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small world and construction</w:t>
                            </w:r>
                            <w:r w:rsidR="0043725D"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377002" w:rsidRDefault="00377002" w:rsidP="00377002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 with a purpose – use of colours, resources, tools and techniques – discuss what they are making and how it could be made better. </w:t>
                            </w:r>
                          </w:p>
                          <w:p w:rsidR="0043725D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3646" w:rsidRPr="00A60924" w:rsidRDefault="00E83646" w:rsidP="00E83646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5BC4" id="Hexagon 10" o:spid="_x0000_s1034" type="#_x0000_t9" style="position:absolute;margin-left:0;margin-top:101.5pt;width:344.55pt;height:426.85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" fillcolor="#8faadc" strokecolor="#2f528f" strokeweight="1pt">
                <v:textbox>
                  <w:txbxContent>
                    <w:p w:rsidR="007D56FA" w:rsidRDefault="007D56FA" w:rsidP="007D56F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Expressive Arts and Design </w:t>
                      </w:r>
                    </w:p>
                    <w:p w:rsidR="00377002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  <w:r w:rsidR="00377002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 group, increasingly matching the pitch and following the melody</w:t>
                      </w:r>
                    </w:p>
                    <w:p w:rsidR="0043725D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 collaboratively in the role play areas using their imaginative play 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 a storyline in their pretend play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</w:t>
                      </w:r>
                      <w:r w:rsidR="0043725D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confidence and </w:t>
                      </w:r>
                      <w:r w:rsidR="0043725D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imagination</w:t>
                      </w: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the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ended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small world and construction</w:t>
                      </w:r>
                      <w:r w:rsidR="0043725D"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377002" w:rsidRDefault="00377002" w:rsidP="00377002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 with a purpose – use of colours, resources, tools and techniques – discuss what they are making and how it could be made better. </w:t>
                      </w:r>
                    </w:p>
                    <w:p w:rsidR="0043725D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3646" w:rsidRPr="00A60924" w:rsidRDefault="00E83646" w:rsidP="00E83646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D56FA"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</w:t>
      </w:r>
      <w:proofErr w:type="spellEnd"/>
    </w:p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 w:rsidP="00096C66">
      <w:pPr>
        <w:rPr>
          <w:rFonts w:ascii="SassoonPrimaryInfant" w:hAnsi="SassoonPrimaryInfant" w:cs="Arial"/>
          <w:b/>
          <w:sz w:val="56"/>
          <w:szCs w:val="56"/>
        </w:rPr>
      </w:pPr>
      <w:r w:rsidRPr="00096C66">
        <w:rPr>
          <w:rFonts w:ascii="SassoonPrimaryInfant" w:hAnsi="SassoonPrimaryInfant" w:cs="Arial"/>
          <w:b/>
          <w:sz w:val="56"/>
          <w:szCs w:val="56"/>
        </w:rPr>
        <w:lastRenderedPageBreak/>
        <w:t xml:space="preserve">Exposure to new vocabulary 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Key Vocabulary 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Teamwork Responsibility Respect Creativity Truthfulness Compassion Perseverance Friendship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Be </w:t>
      </w:r>
      <w:proofErr w:type="gramStart"/>
      <w:r>
        <w:rPr>
          <w:rFonts w:ascii="SassoonPrimaryInfant" w:hAnsi="SassoonPrimaryInfant"/>
          <w:b/>
          <w:sz w:val="36"/>
          <w:szCs w:val="36"/>
        </w:rPr>
        <w:t>Safe  Be</w:t>
      </w:r>
      <w:proofErr w:type="gramEnd"/>
      <w:r>
        <w:rPr>
          <w:rFonts w:ascii="SassoonPrimaryInfant" w:hAnsi="SassoonPrimaryInfant"/>
          <w:b/>
          <w:sz w:val="36"/>
          <w:szCs w:val="36"/>
        </w:rPr>
        <w:t xml:space="preserve"> Respectful  Be Ready</w:t>
      </w:r>
    </w:p>
    <w:p w:rsidR="0043725D" w:rsidRDefault="0043725D" w:rsidP="0043725D">
      <w:pPr>
        <w:rPr>
          <w:rFonts w:ascii="SassoonPrimaryInfant" w:hAnsi="SassoonPrimaryInfant"/>
          <w:b/>
          <w:sz w:val="36"/>
          <w:szCs w:val="36"/>
        </w:rPr>
      </w:pPr>
      <w:proofErr w:type="gramStart"/>
      <w:r>
        <w:rPr>
          <w:rFonts w:ascii="SassoonPrimaryInfant" w:hAnsi="SassoonPrimaryInfant"/>
          <w:b/>
          <w:sz w:val="36"/>
          <w:szCs w:val="36"/>
        </w:rPr>
        <w:t>Sharing  Taking</w:t>
      </w:r>
      <w:proofErr w:type="gramEnd"/>
      <w:r>
        <w:rPr>
          <w:rFonts w:ascii="SassoonPrimaryInfant" w:hAnsi="SassoonPrimaryInfant"/>
          <w:b/>
          <w:sz w:val="36"/>
          <w:szCs w:val="36"/>
        </w:rPr>
        <w:t xml:space="preserve"> it in turns </w:t>
      </w:r>
    </w:p>
    <w:p w:rsidR="0043725D" w:rsidRDefault="00DA385E" w:rsidP="00096C66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Celebrate Tradition Belief Similarity Difference </w:t>
      </w:r>
    </w:p>
    <w:p w:rsidR="00DA385E" w:rsidRDefault="00DA385E" w:rsidP="00096C66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Diwali </w:t>
      </w:r>
      <w:r w:rsidR="00304025">
        <w:rPr>
          <w:rFonts w:ascii="SassoonPrimaryInfant" w:hAnsi="SassoonPrimaryInfant"/>
          <w:b/>
          <w:sz w:val="36"/>
          <w:szCs w:val="36"/>
        </w:rPr>
        <w:t xml:space="preserve">Hindu </w:t>
      </w:r>
      <w:proofErr w:type="spellStart"/>
      <w:r w:rsidR="00304025">
        <w:rPr>
          <w:rFonts w:ascii="SassoonPrimaryInfant" w:hAnsi="SassoonPrimaryInfant"/>
          <w:b/>
          <w:sz w:val="36"/>
          <w:szCs w:val="36"/>
        </w:rPr>
        <w:t>Mendhi</w:t>
      </w:r>
      <w:proofErr w:type="spellEnd"/>
      <w:r w:rsidR="00304025">
        <w:rPr>
          <w:rFonts w:ascii="SassoonPrimaryInfant" w:hAnsi="SassoonPrimaryInfant"/>
          <w:b/>
          <w:sz w:val="36"/>
          <w:szCs w:val="36"/>
        </w:rPr>
        <w:t xml:space="preserve"> Rangoli </w:t>
      </w:r>
    </w:p>
    <w:p w:rsidR="00304025" w:rsidRDefault="00304025" w:rsidP="00096C66">
      <w:pPr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 xml:space="preserve">Christmas Advent Christian </w:t>
      </w:r>
    </w:p>
    <w:p w:rsidR="00DA385E" w:rsidRDefault="00DA385E" w:rsidP="00096C66">
      <w:pPr>
        <w:rPr>
          <w:rFonts w:ascii="SassoonPrimaryInfant" w:hAnsi="SassoonPrimaryInfant" w:cs="Arial"/>
          <w:b/>
          <w:sz w:val="56"/>
          <w:szCs w:val="56"/>
        </w:rPr>
      </w:pPr>
    </w:p>
    <w:p w:rsidR="00096C66" w:rsidRPr="0043725D" w:rsidRDefault="00096C66" w:rsidP="00096C66">
      <w:pPr>
        <w:rPr>
          <w:rFonts w:ascii="SassoonPrimaryInfant" w:hAnsi="SassoonPrimaryInfant" w:cs="Arial"/>
          <w:b/>
          <w:sz w:val="56"/>
          <w:szCs w:val="56"/>
        </w:rPr>
      </w:pPr>
      <w:r>
        <w:rPr>
          <w:rFonts w:ascii="SassoonPrimaryInfant" w:hAnsi="SassoonPrimaryInfant"/>
          <w:sz w:val="40"/>
          <w:szCs w:val="40"/>
        </w:rPr>
        <w:t>At the end of this theme children should be able to answer the following questions:</w:t>
      </w:r>
    </w:p>
    <w:p w:rsidR="00096C66" w:rsidRPr="00096C66" w:rsidRDefault="00304025" w:rsidP="00096C66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 xml:space="preserve">Diwali is also known as </w:t>
      </w:r>
      <w:proofErr w:type="gramStart"/>
      <w:r>
        <w:rPr>
          <w:rFonts w:ascii="SassoonPrimaryInfant" w:hAnsi="SassoonPrimaryInfant"/>
          <w:b/>
          <w:sz w:val="52"/>
          <w:szCs w:val="52"/>
        </w:rPr>
        <w:t>The</w:t>
      </w:r>
      <w:proofErr w:type="gramEnd"/>
      <w:r>
        <w:rPr>
          <w:rFonts w:ascii="SassoonPrimaryInfant" w:hAnsi="SassoonPrimaryInfant"/>
          <w:b/>
          <w:sz w:val="52"/>
          <w:szCs w:val="52"/>
        </w:rPr>
        <w:t xml:space="preserve"> festival of……….</w:t>
      </w:r>
      <w:r w:rsidR="003D7BB1">
        <w:rPr>
          <w:rFonts w:ascii="SassoonPrimaryInfant" w:hAnsi="SassoonPrimaryInfant"/>
          <w:b/>
          <w:sz w:val="52"/>
          <w:szCs w:val="52"/>
        </w:rPr>
        <w:t>?</w:t>
      </w:r>
    </w:p>
    <w:p w:rsidR="00096C66" w:rsidRDefault="003D7BB1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 xml:space="preserve">What </w:t>
      </w:r>
      <w:r w:rsidR="00304025">
        <w:rPr>
          <w:rFonts w:ascii="SassoonPrimaryInfant" w:hAnsi="SassoonPrimaryInfant"/>
          <w:b/>
          <w:sz w:val="52"/>
          <w:szCs w:val="52"/>
        </w:rPr>
        <w:t>are the similarities of Diwali and Christmas</w:t>
      </w:r>
      <w:r w:rsidR="00096C66" w:rsidRPr="00096C66">
        <w:rPr>
          <w:rFonts w:ascii="SassoonPrimaryInfant" w:hAnsi="SassoonPrimaryInfant"/>
          <w:b/>
          <w:sz w:val="52"/>
          <w:szCs w:val="52"/>
        </w:rPr>
        <w:t>?</w:t>
      </w:r>
    </w:p>
    <w:p w:rsidR="00304025" w:rsidRPr="0043725D" w:rsidRDefault="00304025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What do you enjoy celebrating in your family?</w:t>
      </w:r>
      <w:bookmarkStart w:id="0" w:name="_GoBack"/>
      <w:bookmarkEnd w:id="0"/>
    </w:p>
    <w:sectPr w:rsidR="00304025" w:rsidRPr="00437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F" w:rsidRDefault="007B099F" w:rsidP="007B099F">
      <w:pPr>
        <w:spacing w:after="0" w:line="240" w:lineRule="auto"/>
      </w:pPr>
      <w:r>
        <w:separator/>
      </w:r>
    </w:p>
  </w:endnote>
  <w:end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F" w:rsidRDefault="007B099F" w:rsidP="007B099F">
      <w:pPr>
        <w:spacing w:after="0" w:line="240" w:lineRule="auto"/>
      </w:pPr>
      <w:r>
        <w:separator/>
      </w:r>
    </w:p>
  </w:footnote>
  <w:foot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6"/>
    <w:rsid w:val="00011C3A"/>
    <w:rsid w:val="000246FE"/>
    <w:rsid w:val="00096C66"/>
    <w:rsid w:val="0010043B"/>
    <w:rsid w:val="00177E26"/>
    <w:rsid w:val="00234412"/>
    <w:rsid w:val="002B1470"/>
    <w:rsid w:val="002F7409"/>
    <w:rsid w:val="00304025"/>
    <w:rsid w:val="00321EAF"/>
    <w:rsid w:val="00327277"/>
    <w:rsid w:val="0034706A"/>
    <w:rsid w:val="00377002"/>
    <w:rsid w:val="003D7BB1"/>
    <w:rsid w:val="0043725D"/>
    <w:rsid w:val="00440549"/>
    <w:rsid w:val="00440621"/>
    <w:rsid w:val="00445172"/>
    <w:rsid w:val="005E2024"/>
    <w:rsid w:val="00651283"/>
    <w:rsid w:val="006954A1"/>
    <w:rsid w:val="00703A46"/>
    <w:rsid w:val="007260FE"/>
    <w:rsid w:val="00746801"/>
    <w:rsid w:val="00761355"/>
    <w:rsid w:val="00775CAF"/>
    <w:rsid w:val="007B099F"/>
    <w:rsid w:val="007D56FA"/>
    <w:rsid w:val="007E3084"/>
    <w:rsid w:val="00920B97"/>
    <w:rsid w:val="00940668"/>
    <w:rsid w:val="009A29B2"/>
    <w:rsid w:val="00A11C38"/>
    <w:rsid w:val="00A60924"/>
    <w:rsid w:val="00A739B7"/>
    <w:rsid w:val="00AB6BDA"/>
    <w:rsid w:val="00AF2E60"/>
    <w:rsid w:val="00B8654F"/>
    <w:rsid w:val="00B97C7E"/>
    <w:rsid w:val="00BE383A"/>
    <w:rsid w:val="00C117FC"/>
    <w:rsid w:val="00C571EB"/>
    <w:rsid w:val="00C91A73"/>
    <w:rsid w:val="00CE42E6"/>
    <w:rsid w:val="00D40555"/>
    <w:rsid w:val="00DA385E"/>
    <w:rsid w:val="00DC6776"/>
    <w:rsid w:val="00E00AD0"/>
    <w:rsid w:val="00E346EE"/>
    <w:rsid w:val="00E83646"/>
    <w:rsid w:val="00EF6156"/>
    <w:rsid w:val="00F479CE"/>
    <w:rsid w:val="00F62179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A213"/>
  <w15:chartTrackingRefBased/>
  <w15:docId w15:val="{96CDA6E4-135D-489F-9868-679F97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F"/>
  </w:style>
  <w:style w:type="paragraph" w:styleId="Footer">
    <w:name w:val="footer"/>
    <w:basedOn w:val="Normal"/>
    <w:link w:val="Foot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F"/>
  </w:style>
  <w:style w:type="table" w:styleId="TableGrid">
    <w:name w:val="Table Grid"/>
    <w:basedOn w:val="TableNormal"/>
    <w:uiPriority w:val="59"/>
    <w:rsid w:val="004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2</cp:revision>
  <cp:lastPrinted>2023-02-13T15:46:00Z</cp:lastPrinted>
  <dcterms:created xsi:type="dcterms:W3CDTF">2023-10-20T11:39:00Z</dcterms:created>
  <dcterms:modified xsi:type="dcterms:W3CDTF">2023-10-20T11:39:00Z</dcterms:modified>
</cp:coreProperties>
</file>