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1F" w:rsidRDefault="00A52A5C" w:rsidP="00A52A5C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E849E1">
        <w:rPr>
          <w:rFonts w:ascii="SassoonPrimaryInfant" w:hAnsi="SassoonPrimaryInfant"/>
          <w:b/>
          <w:sz w:val="36"/>
          <w:szCs w:val="36"/>
          <w:u w:val="single"/>
        </w:rPr>
        <w:t>Grotty word list</w:t>
      </w:r>
    </w:p>
    <w:p w:rsidR="001B0345" w:rsidRPr="00E849E1" w:rsidRDefault="001B0345" w:rsidP="00A52A5C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B0345" w:rsidTr="008D6085"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I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to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the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are</w:t>
            </w:r>
          </w:p>
        </w:tc>
      </w:tr>
      <w:tr w:rsidR="001B0345" w:rsidRPr="005127BA" w:rsidTr="008D6085"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you</w:t>
            </w:r>
          </w:p>
        </w:tc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no</w:t>
            </w:r>
          </w:p>
        </w:tc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go</w:t>
            </w:r>
          </w:p>
        </w:tc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so</w:t>
            </w:r>
          </w:p>
        </w:tc>
      </w:tr>
      <w:tr w:rsidR="001B0345" w:rsidTr="008D6085"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we</w:t>
            </w:r>
          </w:p>
        </w:tc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me</w:t>
            </w:r>
          </w:p>
        </w:tc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he</w:t>
            </w:r>
          </w:p>
        </w:tc>
        <w:tc>
          <w:tcPr>
            <w:tcW w:w="2254" w:type="dxa"/>
          </w:tcPr>
          <w:p w:rsidR="001B0345" w:rsidRPr="005127BA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5127BA">
              <w:rPr>
                <w:rFonts w:ascii="SassoonPrimaryInfant" w:hAnsi="SassoonPrimaryInfant"/>
                <w:sz w:val="48"/>
                <w:szCs w:val="48"/>
              </w:rPr>
              <w:t>be</w:t>
            </w:r>
          </w:p>
        </w:tc>
      </w:tr>
      <w:tr w:rsidR="001B0345" w:rsidTr="008D6085"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she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was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want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they</w:t>
            </w:r>
          </w:p>
        </w:tc>
      </w:tr>
      <w:tr w:rsidR="001B0345" w:rsidTr="008D6085"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my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here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said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her</w:t>
            </w:r>
            <w:r>
              <w:rPr>
                <w:rFonts w:ascii="SassoonPrimaryInfant" w:hAnsi="SassoonPrimaryInfant"/>
                <w:sz w:val="28"/>
                <w:szCs w:val="28"/>
              </w:rPr>
              <w:t>*</w:t>
            </w:r>
          </w:p>
        </w:tc>
      </w:tr>
      <w:tr w:rsidR="001B0345" w:rsidTr="008D6085"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do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all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your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52A5C">
              <w:rPr>
                <w:rFonts w:ascii="SassoonPrimaryInfant" w:hAnsi="SassoonPrimaryInfant"/>
                <w:sz w:val="48"/>
                <w:szCs w:val="48"/>
              </w:rPr>
              <w:t>some</w:t>
            </w:r>
          </w:p>
        </w:tc>
      </w:tr>
      <w:tr w:rsidR="001B0345" w:rsidTr="008D6085"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into</w:t>
            </w:r>
          </w:p>
        </w:tc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have</w:t>
            </w:r>
          </w:p>
        </w:tc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one</w:t>
            </w:r>
          </w:p>
        </w:tc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were</w:t>
            </w:r>
          </w:p>
        </w:tc>
      </w:tr>
      <w:tr w:rsidR="001B0345" w:rsidTr="008D6085"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come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what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when</w:t>
            </w:r>
          </w:p>
        </w:tc>
        <w:tc>
          <w:tcPr>
            <w:tcW w:w="2254" w:type="dxa"/>
          </w:tcPr>
          <w:p w:rsidR="001B0345" w:rsidRPr="00A52A5C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there</w:t>
            </w:r>
          </w:p>
        </w:tc>
      </w:tr>
      <w:tr w:rsidR="001B0345" w:rsidTr="008D6085"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where</w:t>
            </w:r>
          </w:p>
        </w:tc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by</w:t>
            </w:r>
          </w:p>
        </w:tc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of</w:t>
            </w:r>
          </w:p>
        </w:tc>
        <w:tc>
          <w:tcPr>
            <w:tcW w:w="2254" w:type="dxa"/>
          </w:tcPr>
          <w:p w:rsidR="001B0345" w:rsidRDefault="001B0345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saw</w:t>
            </w:r>
            <w:r>
              <w:rPr>
                <w:rFonts w:ascii="SassoonPrimaryInfant" w:hAnsi="SassoonPrimaryInfant"/>
                <w:sz w:val="28"/>
                <w:szCs w:val="28"/>
              </w:rPr>
              <w:t>*</w:t>
            </w:r>
          </w:p>
        </w:tc>
      </w:tr>
      <w:tr w:rsidR="00811B3F" w:rsidTr="008D6085">
        <w:tc>
          <w:tcPr>
            <w:tcW w:w="2254" w:type="dxa"/>
          </w:tcPr>
          <w:p w:rsidR="00811B3F" w:rsidRDefault="00811B3F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I’ve</w:t>
            </w:r>
          </w:p>
        </w:tc>
        <w:tc>
          <w:tcPr>
            <w:tcW w:w="2254" w:type="dxa"/>
          </w:tcPr>
          <w:p w:rsidR="00811B3F" w:rsidRDefault="00B622C9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I’ll</w:t>
            </w:r>
          </w:p>
        </w:tc>
        <w:tc>
          <w:tcPr>
            <w:tcW w:w="2254" w:type="dxa"/>
          </w:tcPr>
          <w:p w:rsidR="00811B3F" w:rsidRDefault="00B622C9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onto</w:t>
            </w:r>
          </w:p>
        </w:tc>
        <w:tc>
          <w:tcPr>
            <w:tcW w:w="2254" w:type="dxa"/>
          </w:tcPr>
          <w:p w:rsidR="00811B3F" w:rsidRDefault="00B622C9" w:rsidP="008D608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goes</w:t>
            </w:r>
            <w:bookmarkStart w:id="0" w:name="_GoBack"/>
            <w:bookmarkEnd w:id="0"/>
          </w:p>
        </w:tc>
      </w:tr>
    </w:tbl>
    <w:p w:rsidR="001B0345" w:rsidRPr="005127BA" w:rsidRDefault="001B0345" w:rsidP="001B0345">
      <w:pPr>
        <w:rPr>
          <w:rFonts w:ascii="SassoonPrimaryInfant" w:hAnsi="SassoonPrimaryInfant"/>
          <w:sz w:val="28"/>
          <w:szCs w:val="28"/>
        </w:rPr>
      </w:pPr>
      <w:r w:rsidRPr="005127BA">
        <w:rPr>
          <w:rFonts w:ascii="SassoonPrimaryInfant" w:hAnsi="SassoonPrimaryInfant"/>
          <w:sz w:val="28"/>
          <w:szCs w:val="28"/>
        </w:rPr>
        <w:t xml:space="preserve">*Grotty until </w:t>
      </w:r>
      <w:r>
        <w:rPr>
          <w:rFonts w:ascii="SassoonPrimaryInfant" w:hAnsi="SassoonPrimaryInfant"/>
          <w:sz w:val="28"/>
          <w:szCs w:val="28"/>
        </w:rPr>
        <w:t>‘</w:t>
      </w:r>
      <w:r w:rsidRPr="005127BA">
        <w:rPr>
          <w:rFonts w:ascii="SassoonPrimaryInfant" w:hAnsi="SassoonPrimaryInfant"/>
          <w:sz w:val="28"/>
          <w:szCs w:val="28"/>
        </w:rPr>
        <w:t>aw</w:t>
      </w:r>
      <w:r>
        <w:rPr>
          <w:rFonts w:ascii="SassoonPrimaryInfant" w:hAnsi="SassoonPrimaryInfant"/>
          <w:sz w:val="28"/>
          <w:szCs w:val="28"/>
        </w:rPr>
        <w:t>’ and ‘</w:t>
      </w:r>
      <w:proofErr w:type="spellStart"/>
      <w:r>
        <w:rPr>
          <w:rFonts w:ascii="SassoonPrimaryInfant" w:hAnsi="SassoonPrimaryInfant"/>
          <w:sz w:val="28"/>
          <w:szCs w:val="28"/>
        </w:rPr>
        <w:t>er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’ </w:t>
      </w:r>
      <w:r w:rsidRPr="005127BA">
        <w:rPr>
          <w:rFonts w:ascii="SassoonPrimaryInfant" w:hAnsi="SassoonPrimaryInfant"/>
          <w:sz w:val="28"/>
          <w:szCs w:val="28"/>
        </w:rPr>
        <w:t>sound is taught</w:t>
      </w:r>
    </w:p>
    <w:p w:rsidR="00A52A5C" w:rsidRPr="00E849E1" w:rsidRDefault="00A52A5C" w:rsidP="00A52A5C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</w:p>
    <w:p w:rsidR="00811B3F" w:rsidRDefault="00E849E1" w:rsidP="00A52A5C">
      <w:pPr>
        <w:rPr>
          <w:rFonts w:ascii="SassoonPrimaryInfant" w:hAnsi="SassoonPrimaryInfant"/>
          <w:sz w:val="44"/>
          <w:szCs w:val="44"/>
        </w:rPr>
      </w:pPr>
      <w:r w:rsidRPr="001B0345">
        <w:rPr>
          <w:rFonts w:ascii="SassoonPrimaryInfant" w:hAnsi="SassoonPrimaryInfant"/>
          <w:sz w:val="44"/>
          <w:szCs w:val="44"/>
        </w:rPr>
        <w:t>Here is a copy of the grotty words that the children should be able to</w:t>
      </w:r>
      <w:r w:rsidR="00811B3F">
        <w:rPr>
          <w:rFonts w:ascii="SassoonPrimaryInfant" w:hAnsi="SassoonPrimaryInfant"/>
          <w:sz w:val="44"/>
          <w:szCs w:val="44"/>
        </w:rPr>
        <w:t xml:space="preserve"> read and write by the time they finish Foundation 2</w:t>
      </w:r>
      <w:r w:rsidRPr="001B0345">
        <w:rPr>
          <w:rFonts w:ascii="SassoonPrimaryInfant" w:hAnsi="SassoonPrimaryInfant"/>
          <w:sz w:val="44"/>
          <w:szCs w:val="44"/>
        </w:rPr>
        <w:t xml:space="preserve">. </w:t>
      </w:r>
    </w:p>
    <w:p w:rsidR="00E849E1" w:rsidRPr="001B0345" w:rsidRDefault="00E849E1" w:rsidP="00A52A5C">
      <w:pPr>
        <w:rPr>
          <w:rFonts w:ascii="SassoonPrimaryInfant" w:hAnsi="SassoonPrimaryInfant"/>
          <w:sz w:val="44"/>
          <w:szCs w:val="44"/>
        </w:rPr>
      </w:pPr>
      <w:r w:rsidRPr="001B0345">
        <w:rPr>
          <w:rFonts w:ascii="SassoonPrimaryInfant" w:hAnsi="SassoonPrimaryInfant"/>
          <w:sz w:val="44"/>
          <w:szCs w:val="44"/>
        </w:rPr>
        <w:t>Regular practise of read</w:t>
      </w:r>
      <w:r w:rsidR="00811B3F">
        <w:rPr>
          <w:rFonts w:ascii="SassoonPrimaryInfant" w:hAnsi="SassoonPrimaryInfant"/>
          <w:sz w:val="44"/>
          <w:szCs w:val="44"/>
        </w:rPr>
        <w:t xml:space="preserve">ing and writing these </w:t>
      </w:r>
      <w:r w:rsidRPr="001B0345">
        <w:rPr>
          <w:rFonts w:ascii="SassoonPrimaryInfant" w:hAnsi="SassoonPrimaryInfant"/>
          <w:sz w:val="44"/>
          <w:szCs w:val="44"/>
        </w:rPr>
        <w:t>will help your child’s confidenc</w:t>
      </w:r>
      <w:r w:rsidR="00811B3F">
        <w:rPr>
          <w:rFonts w:ascii="SassoonPrimaryInfant" w:hAnsi="SassoonPrimaryInfant"/>
          <w:sz w:val="44"/>
          <w:szCs w:val="44"/>
        </w:rPr>
        <w:t>e</w:t>
      </w:r>
      <w:r w:rsidRPr="001B0345">
        <w:rPr>
          <w:rFonts w:ascii="SassoonPrimaryInfant" w:hAnsi="SassoonPrimaryInfant"/>
          <w:sz w:val="44"/>
          <w:szCs w:val="44"/>
        </w:rPr>
        <w:t xml:space="preserve"> </w:t>
      </w:r>
      <w:r w:rsidR="00811B3F">
        <w:rPr>
          <w:rFonts w:ascii="SassoonPrimaryInfant" w:hAnsi="SassoonPrimaryInfant"/>
          <w:sz w:val="44"/>
          <w:szCs w:val="44"/>
        </w:rPr>
        <w:t xml:space="preserve">and improve their independence when completing literacy activities. </w:t>
      </w:r>
    </w:p>
    <w:p w:rsidR="00E849E1" w:rsidRDefault="00E849E1" w:rsidP="00E849E1">
      <w:pPr>
        <w:rPr>
          <w:rFonts w:ascii="SassoonPrimaryInfant" w:hAnsi="SassoonPrimaryInfant"/>
          <w:sz w:val="36"/>
          <w:szCs w:val="36"/>
        </w:rPr>
      </w:pPr>
    </w:p>
    <w:p w:rsidR="00A03432" w:rsidRPr="00E849E1" w:rsidRDefault="00A03432" w:rsidP="00E849E1">
      <w:pPr>
        <w:tabs>
          <w:tab w:val="left" w:pos="3385"/>
        </w:tabs>
        <w:rPr>
          <w:rFonts w:ascii="SassoonPrimaryInfant" w:hAnsi="SassoonPrimaryInfant"/>
          <w:sz w:val="36"/>
          <w:szCs w:val="36"/>
        </w:rPr>
      </w:pPr>
    </w:p>
    <w:sectPr w:rsidR="00A03432" w:rsidRPr="00E849E1" w:rsidSect="00E8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C"/>
    <w:rsid w:val="001B0345"/>
    <w:rsid w:val="00811B3F"/>
    <w:rsid w:val="00A03432"/>
    <w:rsid w:val="00A52A5C"/>
    <w:rsid w:val="00AF3F58"/>
    <w:rsid w:val="00B622C9"/>
    <w:rsid w:val="00D62657"/>
    <w:rsid w:val="00DE292D"/>
    <w:rsid w:val="00E849E1"/>
    <w:rsid w:val="00E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1F22"/>
  <w15:chartTrackingRefBased/>
  <w15:docId w15:val="{8F9EE644-B825-421F-8306-717E6029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2</cp:revision>
  <cp:lastPrinted>2019-07-18T08:28:00Z</cp:lastPrinted>
  <dcterms:created xsi:type="dcterms:W3CDTF">2020-03-18T12:44:00Z</dcterms:created>
  <dcterms:modified xsi:type="dcterms:W3CDTF">2020-03-18T12:44:00Z</dcterms:modified>
</cp:coreProperties>
</file>