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D467E" w14:textId="77777777" w:rsidR="008E77E5" w:rsidRPr="006F6CA9" w:rsidRDefault="006F6CA9" w:rsidP="006F6CA9">
      <w:pPr>
        <w:pStyle w:val="Heading1"/>
        <w:spacing w:before="386"/>
        <w:ind w:right="335"/>
        <w:jc w:val="left"/>
        <w:sectPr w:rsidR="008E77E5" w:rsidRPr="006F6CA9">
          <w:type w:val="continuous"/>
          <w:pgSz w:w="16840" w:h="11910" w:orient="landscape"/>
          <w:pgMar w:top="1100" w:right="0" w:bottom="280" w:left="0" w:header="720" w:footer="720" w:gutter="0"/>
          <w:cols w:space="720"/>
        </w:sectPr>
      </w:pPr>
      <w:r>
        <w:rPr>
          <w:noProof/>
          <w:lang w:bidi="ar-SA"/>
        </w:rPr>
        <w:drawing>
          <wp:anchor distT="0" distB="0" distL="114300" distR="114300" simplePos="0" relativeHeight="503297160" behindDoc="1" locked="0" layoutInCell="1" allowOverlap="1" wp14:anchorId="57DFEDFC" wp14:editId="44B9B064">
            <wp:simplePos x="0" y="0"/>
            <wp:positionH relativeFrom="column">
              <wp:posOffset>0</wp:posOffset>
            </wp:positionH>
            <wp:positionV relativeFrom="paragraph">
              <wp:posOffset>-696264</wp:posOffset>
            </wp:positionV>
            <wp:extent cx="10693400" cy="7560682"/>
            <wp:effectExtent l="0" t="0" r="0" b="0"/>
            <wp:wrapNone/>
            <wp:docPr id="2" name="Picture 2" descr="E:\Users\simon.roche\AppData\Local\Microsoft\Windows\Temporary Internet Files\Content.Word\Evidencing the Impact of the Primary PE and Sport Premium Template 2019 7.3 Images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simon.roche\AppData\Local\Microsoft\Windows\Temporary Internet Files\Content.Word\Evidencing the Impact of the Primary PE and Sport Premium Template 2019 7.3 Images_Page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3400" cy="75606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5F3F7" w14:textId="77777777" w:rsidR="008E77E5" w:rsidRDefault="006F6CA9">
      <w:pPr>
        <w:pStyle w:val="BodyText"/>
        <w:rPr>
          <w:b/>
          <w:sz w:val="20"/>
        </w:rPr>
      </w:pPr>
      <w:r>
        <w:rPr>
          <w:noProof/>
          <w:lang w:bidi="ar-SA"/>
        </w:rPr>
        <w:lastRenderedPageBreak/>
        <w:drawing>
          <wp:anchor distT="0" distB="0" distL="114300" distR="114300" simplePos="0" relativeHeight="503298184" behindDoc="1" locked="0" layoutInCell="1" allowOverlap="1" wp14:anchorId="22B0CFFC" wp14:editId="7427C059">
            <wp:simplePos x="0" y="0"/>
            <wp:positionH relativeFrom="column">
              <wp:posOffset>-71120</wp:posOffset>
            </wp:positionH>
            <wp:positionV relativeFrom="paragraph">
              <wp:posOffset>-473</wp:posOffset>
            </wp:positionV>
            <wp:extent cx="10693400" cy="7557135"/>
            <wp:effectExtent l="0" t="0" r="0" b="0"/>
            <wp:wrapNone/>
            <wp:docPr id="6" name="Picture 6" descr="E:\Users\simon.roche\AppData\Local\Microsoft\Windows\Temporary Internet Files\Content.Word\Evidencing the Impact of the Primary PE and Sport Premium Template 2019 7.3 Images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sers\simon.roche\AppData\Local\Microsoft\Windows\Temporary Internet Files\Content.Word\Evidencing the Impact of the Primary PE and Sport Premium Template 2019 7.3 Images_Page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3400" cy="7557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D1A4F" w14:textId="77777777" w:rsidR="008E77E5" w:rsidRDefault="008E77E5">
      <w:pPr>
        <w:pStyle w:val="BodyText"/>
        <w:rPr>
          <w:b/>
          <w:sz w:val="20"/>
        </w:rPr>
      </w:pPr>
    </w:p>
    <w:p w14:paraId="3FF706CC" w14:textId="77777777" w:rsidR="008E77E5" w:rsidRDefault="006F6CA9">
      <w:pPr>
        <w:spacing w:before="182" w:line="235" w:lineRule="auto"/>
        <w:ind w:left="4980" w:right="683" w:hanging="200"/>
        <w:rPr>
          <w:sz w:val="24"/>
        </w:rPr>
      </w:pPr>
      <w:r>
        <w:rPr>
          <w:color w:val="231F20"/>
          <w:sz w:val="24"/>
        </w:rPr>
        <w:t xml:space="preserve">It is important that your grant is used effectively and based on school need. The </w:t>
      </w:r>
      <w:hyperlink r:id="rId10">
        <w:r>
          <w:rPr>
            <w:color w:val="205E9E"/>
            <w:sz w:val="24"/>
            <w:u w:val="single" w:color="205E9E"/>
          </w:rPr>
          <w:t>Education Inspection Framework</w:t>
        </w:r>
      </w:hyperlink>
      <w:r>
        <w:rPr>
          <w:color w:val="205E9E"/>
          <w:sz w:val="24"/>
        </w:rPr>
        <w:t xml:space="preserve"> </w:t>
      </w:r>
      <w:r>
        <w:rPr>
          <w:color w:val="231F20"/>
          <w:sz w:val="24"/>
        </w:rPr>
        <w:t xml:space="preserve">(Ofsted 2019 p64) makes clear there will be a focus on </w:t>
      </w:r>
      <w:r>
        <w:rPr>
          <w:b/>
          <w:color w:val="231F20"/>
          <w:sz w:val="24"/>
        </w:rPr>
        <w:t>‘whether leaders and those responsible for governors all understand their respective roles and perform these in a way that enhances the effectiveness of the school’</w:t>
      </w:r>
      <w:r>
        <w:rPr>
          <w:color w:val="231F20"/>
          <w:sz w:val="24"/>
        </w:rPr>
        <w:t>.</w:t>
      </w:r>
    </w:p>
    <w:p w14:paraId="02CC91B2" w14:textId="77777777" w:rsidR="008E77E5" w:rsidRDefault="008E77E5">
      <w:pPr>
        <w:pStyle w:val="BodyText"/>
        <w:spacing w:before="10"/>
        <w:rPr>
          <w:sz w:val="23"/>
        </w:rPr>
      </w:pPr>
    </w:p>
    <w:p w14:paraId="7CFDFE3A" w14:textId="77777777" w:rsidR="008E77E5" w:rsidRDefault="006F6CA9">
      <w:pPr>
        <w:pStyle w:val="BodyText"/>
        <w:spacing w:line="235" w:lineRule="auto"/>
        <w:ind w:left="5440" w:right="1137" w:hanging="120"/>
        <w:jc w:val="both"/>
      </w:pPr>
      <w:r>
        <w:rPr>
          <w:color w:val="231F20"/>
        </w:rPr>
        <w:t>Under</w:t>
      </w:r>
      <w:r>
        <w:rPr>
          <w:color w:val="231F20"/>
          <w:spacing w:val="-5"/>
        </w:rPr>
        <w:t xml:space="preserve"> </w:t>
      </w:r>
      <w:r>
        <w:rPr>
          <w:color w:val="231F20"/>
        </w:rPr>
        <w:t>the</w:t>
      </w:r>
      <w:r>
        <w:rPr>
          <w:color w:val="231F20"/>
          <w:spacing w:val="-6"/>
        </w:rPr>
        <w:t xml:space="preserve"> </w:t>
      </w:r>
      <w:hyperlink r:id="rId11">
        <w:r>
          <w:rPr>
            <w:color w:val="205E9E"/>
            <w:u w:val="single" w:color="205E9E"/>
          </w:rPr>
          <w:t>Quality</w:t>
        </w:r>
        <w:r>
          <w:rPr>
            <w:color w:val="205E9E"/>
            <w:spacing w:val="-5"/>
            <w:u w:val="single" w:color="205E9E"/>
          </w:rPr>
          <w:t xml:space="preserve"> </w:t>
        </w:r>
        <w:r>
          <w:rPr>
            <w:color w:val="205E9E"/>
            <w:u w:val="single" w:color="205E9E"/>
          </w:rPr>
          <w:t>of</w:t>
        </w:r>
        <w:r>
          <w:rPr>
            <w:color w:val="205E9E"/>
            <w:spacing w:val="-5"/>
            <w:u w:val="single" w:color="205E9E"/>
          </w:rPr>
          <w:t xml:space="preserve"> </w:t>
        </w:r>
        <w:r>
          <w:rPr>
            <w:color w:val="205E9E"/>
            <w:u w:val="single" w:color="205E9E"/>
          </w:rPr>
          <w:t>Education</w:t>
        </w:r>
        <w:r>
          <w:rPr>
            <w:color w:val="205E9E"/>
            <w:spacing w:val="-6"/>
            <w:u w:val="single" w:color="205E9E"/>
          </w:rPr>
          <w:t xml:space="preserve"> </w:t>
        </w:r>
        <w:r>
          <w:rPr>
            <w:color w:val="205E9E"/>
            <w:u w:val="single" w:color="205E9E"/>
          </w:rPr>
          <w:t>criteria</w:t>
        </w:r>
        <w:r>
          <w:rPr>
            <w:color w:val="205E9E"/>
            <w:spacing w:val="-5"/>
          </w:rPr>
          <w:t xml:space="preserve"> </w:t>
        </w:r>
      </w:hyperlink>
      <w:r>
        <w:rPr>
          <w:color w:val="231F20"/>
        </w:rPr>
        <w:t>(p41)</w:t>
      </w:r>
      <w:r>
        <w:rPr>
          <w:color w:val="231F20"/>
          <w:spacing w:val="-6"/>
        </w:rPr>
        <w:t xml:space="preserve"> </w:t>
      </w:r>
      <w:r>
        <w:rPr>
          <w:color w:val="231F20"/>
        </w:rPr>
        <w:t>inspectors</w:t>
      </w:r>
      <w:r>
        <w:rPr>
          <w:color w:val="231F20"/>
          <w:spacing w:val="-6"/>
        </w:rPr>
        <w:t xml:space="preserve"> </w:t>
      </w:r>
      <w:r>
        <w:rPr>
          <w:color w:val="231F20"/>
        </w:rPr>
        <w:t>consider</w:t>
      </w:r>
      <w:r>
        <w:rPr>
          <w:color w:val="231F20"/>
          <w:spacing w:val="-5"/>
        </w:rPr>
        <w:t xml:space="preserve"> </w:t>
      </w:r>
      <w:r>
        <w:rPr>
          <w:color w:val="231F20"/>
        </w:rPr>
        <w:t>the</w:t>
      </w:r>
      <w:r>
        <w:rPr>
          <w:color w:val="231F20"/>
          <w:spacing w:val="-5"/>
        </w:rPr>
        <w:t xml:space="preserve"> </w:t>
      </w:r>
      <w:r>
        <w:rPr>
          <w:color w:val="231F20"/>
        </w:rPr>
        <w:t>extent</w:t>
      </w:r>
      <w:r>
        <w:rPr>
          <w:color w:val="231F20"/>
          <w:spacing w:val="-5"/>
        </w:rPr>
        <w:t xml:space="preserve"> </w:t>
      </w:r>
      <w:r>
        <w:rPr>
          <w:color w:val="231F20"/>
        </w:rPr>
        <w:t>to</w:t>
      </w:r>
      <w:r>
        <w:rPr>
          <w:color w:val="231F20"/>
          <w:spacing w:val="-5"/>
        </w:rPr>
        <w:t xml:space="preserve"> </w:t>
      </w:r>
      <w:r>
        <w:rPr>
          <w:color w:val="231F20"/>
        </w:rPr>
        <w:t>which</w:t>
      </w:r>
      <w:r>
        <w:rPr>
          <w:color w:val="231F20"/>
          <w:spacing w:val="-5"/>
        </w:rPr>
        <w:t xml:space="preserve"> </w:t>
      </w:r>
      <w:r>
        <w:rPr>
          <w:color w:val="231F20"/>
        </w:rPr>
        <w:t>schools</w:t>
      </w:r>
      <w:r>
        <w:rPr>
          <w:color w:val="231F20"/>
          <w:spacing w:val="-6"/>
        </w:rPr>
        <w:t xml:space="preserve"> </w:t>
      </w:r>
      <w:r>
        <w:rPr>
          <w:color w:val="231F20"/>
        </w:rPr>
        <w:t>can</w:t>
      </w:r>
      <w:r>
        <w:rPr>
          <w:color w:val="231F20"/>
          <w:spacing w:val="-5"/>
        </w:rPr>
        <w:t xml:space="preserve"> </w:t>
      </w:r>
      <w:r>
        <w:rPr>
          <w:color w:val="231F20"/>
        </w:rPr>
        <w:t xml:space="preserve">articulate their curriculum (INTENT), construct their curriculum </w:t>
      </w:r>
      <w:r>
        <w:rPr>
          <w:color w:val="231F20"/>
          <w:spacing w:val="-4"/>
        </w:rPr>
        <w:t xml:space="preserve">(IMPLEMENTATION) </w:t>
      </w:r>
      <w:r>
        <w:rPr>
          <w:color w:val="231F20"/>
        </w:rPr>
        <w:t>and demonstrate the outcomes which result</w:t>
      </w:r>
      <w:r>
        <w:rPr>
          <w:color w:val="231F20"/>
          <w:spacing w:val="-1"/>
        </w:rPr>
        <w:t xml:space="preserve"> </w:t>
      </w:r>
      <w:r>
        <w:rPr>
          <w:color w:val="231F20"/>
          <w:spacing w:val="-3"/>
        </w:rPr>
        <w:t>(IMPACT).</w:t>
      </w:r>
    </w:p>
    <w:p w14:paraId="370EE97D" w14:textId="77777777" w:rsidR="008E77E5" w:rsidRDefault="008E77E5">
      <w:pPr>
        <w:pStyle w:val="BodyText"/>
        <w:spacing w:before="10"/>
        <w:rPr>
          <w:sz w:val="23"/>
        </w:rPr>
      </w:pPr>
    </w:p>
    <w:p w14:paraId="522038E6" w14:textId="77777777" w:rsidR="008E77E5" w:rsidRDefault="006F6CA9">
      <w:pPr>
        <w:pStyle w:val="BodyText"/>
        <w:spacing w:line="235" w:lineRule="auto"/>
        <w:ind w:left="5800" w:right="683" w:hanging="80"/>
      </w:pPr>
      <w:r>
        <w:rPr>
          <w:color w:val="231F20"/>
        </w:rPr>
        <w:t>To assist schools with common transferable language this template has been developed to utilise the same three headings which should make your plans easily transferable between working documents.</w:t>
      </w:r>
    </w:p>
    <w:p w14:paraId="3933BD40" w14:textId="77777777" w:rsidR="008E77E5" w:rsidRDefault="008E77E5">
      <w:pPr>
        <w:pStyle w:val="BodyText"/>
        <w:spacing w:before="9"/>
        <w:rPr>
          <w:sz w:val="23"/>
        </w:rPr>
      </w:pPr>
    </w:p>
    <w:p w14:paraId="10F01718" w14:textId="77777777" w:rsidR="008E77E5" w:rsidRDefault="006F6CA9">
      <w:pPr>
        <w:pStyle w:val="BodyText"/>
        <w:spacing w:line="235" w:lineRule="auto"/>
        <w:ind w:left="6000" w:right="910" w:hanging="100"/>
      </w:pPr>
      <w:r>
        <w:rPr>
          <w:color w:val="231F20"/>
        </w:rPr>
        <w:t xml:space="preserve">Schools must use the funding to make </w:t>
      </w:r>
      <w:r>
        <w:rPr>
          <w:b/>
          <w:color w:val="231F20"/>
        </w:rPr>
        <w:t xml:space="preserve">additional and sustainable </w:t>
      </w:r>
      <w:r>
        <w:rPr>
          <w:color w:val="231F20"/>
        </w:rPr>
        <w:t>improvements to the quality of Physical Education, School Sport and Physical Activity</w:t>
      </w:r>
      <w:r>
        <w:rPr>
          <w:color w:val="231F20"/>
          <w:spacing w:val="-4"/>
        </w:rPr>
        <w:t xml:space="preserve"> (PESSPA) </w:t>
      </w:r>
      <w:r>
        <w:rPr>
          <w:color w:val="231F20"/>
        </w:rPr>
        <w:t xml:space="preserve">they </w:t>
      </w:r>
      <w:r>
        <w:rPr>
          <w:color w:val="231F20"/>
          <w:spacing w:val="-6"/>
        </w:rPr>
        <w:t xml:space="preserve">offer. </w:t>
      </w:r>
      <w:r>
        <w:rPr>
          <w:color w:val="231F20"/>
        </w:rPr>
        <w:t>This means that you should</w:t>
      </w:r>
    </w:p>
    <w:p w14:paraId="65B2BB33" w14:textId="77777777" w:rsidR="008E77E5" w:rsidRDefault="006F6CA9">
      <w:pPr>
        <w:pStyle w:val="BodyText"/>
        <w:spacing w:line="290" w:lineRule="exact"/>
        <w:ind w:left="6280"/>
      </w:pPr>
      <w:r>
        <w:rPr>
          <w:color w:val="231F20"/>
        </w:rPr>
        <w:t>use the Primary PE and Sport Premium to:</w:t>
      </w:r>
    </w:p>
    <w:p w14:paraId="14C4784F" w14:textId="77777777" w:rsidR="008E77E5" w:rsidRDefault="008E77E5">
      <w:pPr>
        <w:pStyle w:val="BodyText"/>
        <w:spacing w:before="2"/>
        <w:rPr>
          <w:sz w:val="23"/>
        </w:rPr>
      </w:pPr>
    </w:p>
    <w:p w14:paraId="50482DF0" w14:textId="77777777" w:rsidR="008E77E5" w:rsidRDefault="006F6CA9">
      <w:pPr>
        <w:pStyle w:val="ListParagraph"/>
        <w:numPr>
          <w:ilvl w:val="0"/>
          <w:numId w:val="1"/>
        </w:numPr>
        <w:tabs>
          <w:tab w:val="left" w:pos="7199"/>
          <w:tab w:val="left" w:pos="7200"/>
        </w:tabs>
        <w:spacing w:line="290" w:lineRule="exact"/>
        <w:ind w:hanging="574"/>
        <w:rPr>
          <w:sz w:val="24"/>
        </w:rPr>
      </w:pPr>
      <w:r>
        <w:rPr>
          <w:color w:val="231F20"/>
          <w:sz w:val="24"/>
        </w:rPr>
        <w:t xml:space="preserve">Develop or add to the </w:t>
      </w:r>
      <w:r>
        <w:rPr>
          <w:color w:val="231F20"/>
          <w:spacing w:val="-4"/>
          <w:sz w:val="24"/>
        </w:rPr>
        <w:t xml:space="preserve">PESSPA </w:t>
      </w:r>
      <w:r>
        <w:rPr>
          <w:color w:val="231F20"/>
          <w:sz w:val="24"/>
        </w:rPr>
        <w:t>activities that your school already</w:t>
      </w:r>
      <w:r>
        <w:rPr>
          <w:color w:val="231F20"/>
          <w:spacing w:val="-10"/>
          <w:sz w:val="24"/>
        </w:rPr>
        <w:t xml:space="preserve"> </w:t>
      </w:r>
      <w:r>
        <w:rPr>
          <w:color w:val="231F20"/>
          <w:sz w:val="24"/>
        </w:rPr>
        <w:t>offer</w:t>
      </w:r>
    </w:p>
    <w:p w14:paraId="7C1735B6" w14:textId="77777777" w:rsidR="008E77E5" w:rsidRDefault="006F6CA9">
      <w:pPr>
        <w:pStyle w:val="ListParagraph"/>
        <w:numPr>
          <w:ilvl w:val="0"/>
          <w:numId w:val="1"/>
        </w:numPr>
        <w:tabs>
          <w:tab w:val="left" w:pos="7199"/>
          <w:tab w:val="left" w:pos="7200"/>
        </w:tabs>
        <w:spacing w:before="2" w:line="235" w:lineRule="auto"/>
        <w:ind w:right="765" w:hanging="574"/>
        <w:rPr>
          <w:sz w:val="24"/>
        </w:rPr>
      </w:pPr>
      <w:r>
        <w:rPr>
          <w:color w:val="231F20"/>
          <w:sz w:val="24"/>
        </w:rPr>
        <w:t>Build capacity and capability within the school to ensure that improvements made now</w:t>
      </w:r>
      <w:r>
        <w:rPr>
          <w:color w:val="231F20"/>
          <w:spacing w:val="-38"/>
          <w:sz w:val="24"/>
        </w:rPr>
        <w:t xml:space="preserve"> </w:t>
      </w:r>
      <w:r>
        <w:rPr>
          <w:color w:val="231F20"/>
          <w:sz w:val="24"/>
        </w:rPr>
        <w:t>will benefit pupils joining the school in future</w:t>
      </w:r>
      <w:r>
        <w:rPr>
          <w:color w:val="231F20"/>
          <w:spacing w:val="-9"/>
          <w:sz w:val="24"/>
        </w:rPr>
        <w:t xml:space="preserve"> </w:t>
      </w:r>
      <w:r>
        <w:rPr>
          <w:color w:val="231F20"/>
          <w:sz w:val="24"/>
        </w:rPr>
        <w:t>years</w:t>
      </w:r>
    </w:p>
    <w:p w14:paraId="21748C0B" w14:textId="77777777" w:rsidR="008E77E5" w:rsidRDefault="008E77E5">
      <w:pPr>
        <w:pStyle w:val="BodyText"/>
        <w:spacing w:before="9"/>
        <w:rPr>
          <w:sz w:val="23"/>
        </w:rPr>
      </w:pPr>
    </w:p>
    <w:p w14:paraId="0F2D3E77" w14:textId="77777777" w:rsidR="008E77E5" w:rsidRDefault="006F6CA9">
      <w:pPr>
        <w:pStyle w:val="BodyText"/>
        <w:spacing w:line="235" w:lineRule="auto"/>
        <w:ind w:left="6840" w:right="1084" w:hanging="20"/>
      </w:pPr>
      <w:r>
        <w:rPr>
          <w:color w:val="231F20"/>
        </w:rPr>
        <w:t xml:space="preserve">Please visit </w:t>
      </w:r>
      <w:hyperlink r:id="rId12">
        <w:r>
          <w:rPr>
            <w:color w:val="205E9E"/>
            <w:u w:val="single" w:color="205E9E"/>
          </w:rPr>
          <w:t>gov.uk</w:t>
        </w:r>
        <w:r>
          <w:rPr>
            <w:color w:val="205E9E"/>
          </w:rPr>
          <w:t xml:space="preserve"> </w:t>
        </w:r>
      </w:hyperlink>
      <w:r>
        <w:rPr>
          <w:color w:val="231F20"/>
        </w:rPr>
        <w:t xml:space="preserve">for the revised DfE guidance including the 5 key indicators across which schools should demonstrate an improvement. This document will help you to review your provision and to report </w:t>
      </w:r>
      <w:proofErr w:type="gramStart"/>
      <w:r>
        <w:rPr>
          <w:color w:val="231F20"/>
        </w:rPr>
        <w:t>your</w:t>
      </w:r>
      <w:proofErr w:type="gramEnd"/>
      <w:r>
        <w:rPr>
          <w:color w:val="231F20"/>
        </w:rPr>
        <w:t xml:space="preserve"> spend. DfE encourages schools to use this template as an effective way of meeting the reporting requirements of the Primary PE and Sport Premium.</w:t>
      </w:r>
    </w:p>
    <w:p w14:paraId="55C2251C" w14:textId="77777777" w:rsidR="008E77E5" w:rsidRDefault="008E77E5">
      <w:pPr>
        <w:pStyle w:val="BodyText"/>
        <w:spacing w:before="11"/>
        <w:rPr>
          <w:sz w:val="23"/>
        </w:rPr>
      </w:pPr>
    </w:p>
    <w:p w14:paraId="141680C3" w14:textId="77777777" w:rsidR="008E77E5" w:rsidRDefault="006F6CA9">
      <w:pPr>
        <w:pStyle w:val="BodyText"/>
        <w:spacing w:line="235" w:lineRule="auto"/>
        <w:ind w:left="7080" w:right="910" w:hanging="140"/>
      </w:pPr>
      <w:r>
        <w:rPr>
          <w:color w:val="231F20"/>
        </w:rPr>
        <w:t>We recommend you start by reflecting on the impact of current provision and reviewing the previous spend.</w:t>
      </w:r>
    </w:p>
    <w:p w14:paraId="3E56674C" w14:textId="77777777" w:rsidR="008E77E5" w:rsidRDefault="008E77E5">
      <w:pPr>
        <w:pStyle w:val="BodyText"/>
        <w:spacing w:before="9"/>
        <w:rPr>
          <w:sz w:val="23"/>
        </w:rPr>
      </w:pPr>
    </w:p>
    <w:p w14:paraId="13C599C4" w14:textId="77777777" w:rsidR="008E77E5" w:rsidRDefault="006F6CA9">
      <w:pPr>
        <w:pStyle w:val="BodyText"/>
        <w:spacing w:line="235" w:lineRule="auto"/>
        <w:ind w:left="7500" w:right="683" w:hanging="140"/>
      </w:pPr>
      <w:r>
        <w:rPr>
          <w:color w:val="231F20"/>
        </w:rPr>
        <w:t xml:space="preserve">Schools are required to </w:t>
      </w:r>
      <w:hyperlink r:id="rId13" w:anchor="pe-and-sport-premium-for-primary-schools">
        <w:r>
          <w:rPr>
            <w:color w:val="205E9E"/>
            <w:u w:val="single" w:color="205E9E"/>
          </w:rPr>
          <w:t>publish details</w:t>
        </w:r>
        <w:r>
          <w:rPr>
            <w:color w:val="205E9E"/>
          </w:rPr>
          <w:t xml:space="preserve"> </w:t>
        </w:r>
      </w:hyperlink>
      <w:r>
        <w:rPr>
          <w:color w:val="231F20"/>
        </w:rPr>
        <w:t xml:space="preserve">of how they spend this funding as well as on the impact it has on pupils’ PE and sport participation and attainment by the end of the summer term or by </w:t>
      </w:r>
      <w:r>
        <w:rPr>
          <w:b/>
          <w:color w:val="231F20"/>
        </w:rPr>
        <w:t>31</w:t>
      </w:r>
      <w:proofErr w:type="spellStart"/>
      <w:r>
        <w:rPr>
          <w:b/>
          <w:color w:val="231F20"/>
          <w:position w:val="8"/>
          <w:sz w:val="14"/>
        </w:rPr>
        <w:t>st</w:t>
      </w:r>
      <w:proofErr w:type="spellEnd"/>
      <w:r>
        <w:rPr>
          <w:b/>
          <w:color w:val="231F20"/>
          <w:position w:val="8"/>
          <w:sz w:val="14"/>
        </w:rPr>
        <w:t xml:space="preserve"> </w:t>
      </w:r>
      <w:r>
        <w:rPr>
          <w:b/>
          <w:color w:val="231F20"/>
        </w:rPr>
        <w:t xml:space="preserve">July 2020 </w:t>
      </w:r>
      <w:r>
        <w:rPr>
          <w:color w:val="231F20"/>
        </w:rPr>
        <w:t>at the latest.</w:t>
      </w:r>
    </w:p>
    <w:p w14:paraId="1EA8AECD" w14:textId="77777777" w:rsidR="008E77E5" w:rsidRDefault="008E77E5">
      <w:pPr>
        <w:pStyle w:val="BodyText"/>
        <w:spacing w:before="2"/>
        <w:rPr>
          <w:sz w:val="19"/>
        </w:rPr>
      </w:pPr>
    </w:p>
    <w:p w14:paraId="4846A399" w14:textId="77777777" w:rsidR="008E77E5" w:rsidRDefault="008E77E5">
      <w:pPr>
        <w:rPr>
          <w:sz w:val="19"/>
        </w:rPr>
        <w:sectPr w:rsidR="008E77E5">
          <w:pgSz w:w="16840" w:h="11910" w:orient="landscape"/>
          <w:pgMar w:top="0" w:right="0" w:bottom="0" w:left="0" w:header="720" w:footer="720" w:gutter="0"/>
          <w:cols w:space="720"/>
        </w:sectPr>
      </w:pPr>
    </w:p>
    <w:p w14:paraId="58FEF61A" w14:textId="77777777" w:rsidR="008E77E5" w:rsidRDefault="008E77E5">
      <w:pPr>
        <w:pStyle w:val="BodyText"/>
        <w:rPr>
          <w:sz w:val="26"/>
        </w:rPr>
      </w:pPr>
    </w:p>
    <w:p w14:paraId="48343543" w14:textId="77777777" w:rsidR="008E77E5" w:rsidRDefault="008E77E5">
      <w:pPr>
        <w:pStyle w:val="BodyText"/>
        <w:rPr>
          <w:sz w:val="26"/>
        </w:rPr>
      </w:pPr>
    </w:p>
    <w:p w14:paraId="15EC21CF" w14:textId="77777777" w:rsidR="008E77E5" w:rsidRDefault="008E77E5">
      <w:pPr>
        <w:pStyle w:val="BodyText"/>
        <w:rPr>
          <w:sz w:val="26"/>
        </w:rPr>
      </w:pPr>
    </w:p>
    <w:p w14:paraId="1ED9CD34" w14:textId="77777777" w:rsidR="008E77E5" w:rsidRDefault="008E77E5">
      <w:pPr>
        <w:pStyle w:val="BodyText"/>
        <w:rPr>
          <w:sz w:val="26"/>
        </w:rPr>
      </w:pPr>
    </w:p>
    <w:p w14:paraId="24A216EA" w14:textId="77777777" w:rsidR="008E77E5" w:rsidRDefault="008E77E5">
      <w:pPr>
        <w:pStyle w:val="BodyText"/>
        <w:spacing w:before="2"/>
        <w:rPr>
          <w:sz w:val="26"/>
        </w:rPr>
      </w:pPr>
    </w:p>
    <w:p w14:paraId="7955CC5F" w14:textId="77777777" w:rsidR="008E77E5" w:rsidRDefault="008E77E5" w:rsidP="006F6CA9">
      <w:pPr>
        <w:pStyle w:val="BodyText"/>
        <w:tabs>
          <w:tab w:val="left" w:pos="6088"/>
        </w:tabs>
      </w:pPr>
    </w:p>
    <w:p w14:paraId="6B8E4FA5" w14:textId="77777777" w:rsidR="008E77E5" w:rsidRDefault="006F6CA9">
      <w:pPr>
        <w:pStyle w:val="BodyText"/>
        <w:spacing w:before="52"/>
        <w:ind w:left="556" w:right="768" w:hanging="140"/>
      </w:pPr>
      <w:r>
        <w:br w:type="column"/>
      </w:r>
      <w:r>
        <w:rPr>
          <w:color w:val="231F20"/>
        </w:rPr>
        <w:t xml:space="preserve">We recommend regularly updating the table and publishing it on your website throughout the year. This evidences your ongoing self-evaluation of how you are using the funding to secure maximum, sustainable impact. Final copy must be posted on your website by the end of the academic year and no later than the 31st July 2020. To see an example of how to complete the table please click </w:t>
      </w:r>
      <w:hyperlink r:id="rId14">
        <w:r>
          <w:rPr>
            <w:color w:val="205E9E"/>
            <w:u w:val="single" w:color="205E9E"/>
          </w:rPr>
          <w:t>HERE</w:t>
        </w:r>
      </w:hyperlink>
      <w:r>
        <w:rPr>
          <w:color w:val="231F20"/>
        </w:rPr>
        <w:t>.</w:t>
      </w:r>
    </w:p>
    <w:p w14:paraId="4D9265F3" w14:textId="77777777" w:rsidR="008E77E5" w:rsidRDefault="008E77E5">
      <w:pPr>
        <w:sectPr w:rsidR="008E77E5">
          <w:type w:val="continuous"/>
          <w:pgSz w:w="16840" w:h="11910" w:orient="landscape"/>
          <w:pgMar w:top="1100" w:right="0" w:bottom="280" w:left="0" w:header="720" w:footer="720" w:gutter="0"/>
          <w:cols w:num="2" w:space="720" w:equalWidth="0">
            <w:col w:w="7464" w:space="40"/>
            <w:col w:w="9336"/>
          </w:cols>
        </w:sectPr>
      </w:pPr>
    </w:p>
    <w:p w14:paraId="045E029C" w14:textId="77777777" w:rsidR="008E77E5" w:rsidRDefault="003D4EEC">
      <w:pPr>
        <w:pStyle w:val="BodyText"/>
        <w:rPr>
          <w:rFonts w:ascii="Times New Roman"/>
          <w:sz w:val="20"/>
        </w:rPr>
      </w:pPr>
      <w:r>
        <w:rPr>
          <w:noProof/>
          <w:lang w:bidi="ar-SA"/>
        </w:rPr>
        <w:lastRenderedPageBreak/>
        <mc:AlternateContent>
          <mc:Choice Requires="wpg">
            <w:drawing>
              <wp:anchor distT="0" distB="0" distL="114300" distR="114300" simplePos="0" relativeHeight="1096" behindDoc="0" locked="0" layoutInCell="1" allowOverlap="1" wp14:anchorId="340B1350" wp14:editId="27F0BD01">
                <wp:simplePos x="0" y="0"/>
                <wp:positionH relativeFrom="page">
                  <wp:posOffset>457200</wp:posOffset>
                </wp:positionH>
                <wp:positionV relativeFrom="page">
                  <wp:posOffset>457200</wp:posOffset>
                </wp:positionV>
                <wp:extent cx="10234930" cy="568960"/>
                <wp:effectExtent l="0" t="0" r="4445" b="2540"/>
                <wp:wrapNone/>
                <wp:docPr id="1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34930" cy="568960"/>
                          <a:chOff x="720" y="720"/>
                          <a:chExt cx="16118" cy="896"/>
                        </a:xfrm>
                      </wpg:grpSpPr>
                      <wps:wsp>
                        <wps:cNvPr id="17" name="Rectangle 7"/>
                        <wps:cNvSpPr>
                          <a:spLocks noChangeArrowheads="1"/>
                        </wps:cNvSpPr>
                        <wps:spPr bwMode="auto">
                          <a:xfrm>
                            <a:off x="720" y="720"/>
                            <a:ext cx="16118" cy="896"/>
                          </a:xfrm>
                          <a:prstGeom prst="rect">
                            <a:avLst/>
                          </a:prstGeom>
                          <a:solidFill>
                            <a:srgbClr val="F99F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6"/>
                        <wps:cNvSpPr txBox="1">
                          <a:spLocks noChangeArrowheads="1"/>
                        </wps:cNvSpPr>
                        <wps:spPr bwMode="auto">
                          <a:xfrm>
                            <a:off x="720" y="720"/>
                            <a:ext cx="16118" cy="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05347" w14:textId="77777777" w:rsidR="006F6CA9" w:rsidRDefault="006F6CA9">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pupils now and why? Use the space below to reflect on previous spend and </w:t>
                              </w:r>
                              <w:r>
                                <w:rPr>
                                  <w:color w:val="FFFFFF"/>
                                  <w:spacing w:val="-4"/>
                                  <w:sz w:val="26"/>
                                </w:rPr>
                                <w:t xml:space="preserve">key </w:t>
                              </w:r>
                              <w:r>
                                <w:rPr>
                                  <w:color w:val="FFFFFF"/>
                                  <w:sz w:val="26"/>
                                </w:rPr>
                                <w:t xml:space="preserve">achievements and areas </w:t>
                              </w:r>
                              <w:r>
                                <w:rPr>
                                  <w:color w:val="FFFFFF"/>
                                  <w:spacing w:val="-3"/>
                                  <w:sz w:val="26"/>
                                </w:rPr>
                                <w:t xml:space="preserve">for </w:t>
                              </w:r>
                              <w:r>
                                <w:rPr>
                                  <w:color w:val="FFFFFF"/>
                                  <w:sz w:val="26"/>
                                </w:rPr>
                                <w:t>development.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B1350" id="Group 5" o:spid="_x0000_s1026" style="position:absolute;margin-left:36pt;margin-top:36pt;width:805.9pt;height:44.8pt;z-index:1096;mso-position-horizontal-relative:page;mso-position-vertical-relative:page" coordorigin="720,720" coordsize="16118,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">
                <v:rect id="Rectangle 7" o:spid="_x0000_s1027"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" fillcolor="#f99f1b" stroked="f"/>
                <v:shapetype id="_x0000_t202" coordsize="21600,21600" o:spt="202" path="m,l,21600r21600,l21600,xe">
                  <v:stroke joinstyle="miter"/>
                  <v:path gradientshapeok="t" o:connecttype="rect"/>
                </v:shapetype>
                <v:shape id="Text Box 6" o:spid="_x0000_s1028" type="#_x0000_t202"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6605347" w14:textId="77777777" w:rsidR="006F6CA9" w:rsidRDefault="006F6CA9">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pupils now and why? Use the space below to reflect on previous spend and </w:t>
                        </w:r>
                        <w:r>
                          <w:rPr>
                            <w:color w:val="FFFFFF"/>
                            <w:spacing w:val="-4"/>
                            <w:sz w:val="26"/>
                          </w:rPr>
                          <w:t xml:space="preserve">key </w:t>
                        </w:r>
                        <w:r>
                          <w:rPr>
                            <w:color w:val="FFFFFF"/>
                            <w:sz w:val="26"/>
                          </w:rPr>
                          <w:t xml:space="preserve">achievements and areas </w:t>
                        </w:r>
                        <w:r>
                          <w:rPr>
                            <w:color w:val="FFFFFF"/>
                            <w:spacing w:val="-3"/>
                            <w:sz w:val="26"/>
                          </w:rPr>
                          <w:t xml:space="preserve">for </w:t>
                        </w:r>
                        <w:r>
                          <w:rPr>
                            <w:color w:val="FFFFFF"/>
                            <w:sz w:val="26"/>
                          </w:rPr>
                          <w:t>development.</w:t>
                        </w:r>
                      </w:p>
                    </w:txbxContent>
                  </v:textbox>
                </v:shape>
                <w10:wrap anchorx="page" anchory="page"/>
              </v:group>
            </w:pict>
          </mc:Fallback>
        </mc:AlternateContent>
      </w:r>
    </w:p>
    <w:p w14:paraId="2596BA4B" w14:textId="77777777" w:rsidR="008E77E5" w:rsidRDefault="008E77E5">
      <w:pPr>
        <w:pStyle w:val="BodyText"/>
        <w:rPr>
          <w:rFonts w:ascii="Times New Roman"/>
          <w:sz w:val="20"/>
        </w:rPr>
      </w:pPr>
    </w:p>
    <w:p w14:paraId="22759BC0" w14:textId="77777777" w:rsidR="008E77E5" w:rsidRDefault="008E77E5">
      <w:pPr>
        <w:pStyle w:val="BodyText"/>
        <w:rPr>
          <w:rFonts w:ascii="Times New Roman"/>
          <w:sz w:val="20"/>
        </w:rPr>
      </w:pPr>
    </w:p>
    <w:p w14:paraId="14E4D9B0" w14:textId="77777777" w:rsidR="008E77E5" w:rsidRDefault="008E77E5">
      <w:pPr>
        <w:pStyle w:val="BodyText"/>
        <w:rPr>
          <w:rFonts w:ascii="Times New Roman"/>
          <w:sz w:val="20"/>
        </w:rPr>
      </w:pPr>
    </w:p>
    <w:p w14:paraId="2A7FEC9C" w14:textId="77777777" w:rsidR="008E77E5" w:rsidRDefault="008E77E5">
      <w:pPr>
        <w:pStyle w:val="BodyText"/>
        <w:rPr>
          <w:rFonts w:ascii="Times New Roman"/>
          <w:sz w:val="20"/>
        </w:rPr>
      </w:pPr>
    </w:p>
    <w:p w14:paraId="08A4F4F1" w14:textId="77777777" w:rsidR="008E77E5" w:rsidRDefault="008E77E5">
      <w:pPr>
        <w:pStyle w:val="BodyText"/>
        <w:spacing w:before="9" w:after="1"/>
        <w:rPr>
          <w:rFonts w:ascii="Times New Roman"/>
          <w:sz w:val="16"/>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700"/>
        <w:gridCol w:w="7677"/>
      </w:tblGrid>
      <w:tr w:rsidR="008E77E5" w14:paraId="6EB2CFE6" w14:textId="77777777">
        <w:trPr>
          <w:trHeight w:val="497"/>
        </w:trPr>
        <w:tc>
          <w:tcPr>
            <w:tcW w:w="7700" w:type="dxa"/>
          </w:tcPr>
          <w:p w14:paraId="3B5573FA" w14:textId="15692147" w:rsidR="008E77E5" w:rsidRDefault="006F6CA9">
            <w:pPr>
              <w:pStyle w:val="TableParagraph"/>
              <w:spacing w:before="21"/>
              <w:rPr>
                <w:sz w:val="24"/>
              </w:rPr>
            </w:pPr>
            <w:r>
              <w:rPr>
                <w:color w:val="231F20"/>
                <w:sz w:val="24"/>
              </w:rPr>
              <w:t>Key achievements to date until July 20</w:t>
            </w:r>
            <w:r w:rsidR="00B34835">
              <w:rPr>
                <w:color w:val="231F20"/>
                <w:sz w:val="24"/>
              </w:rPr>
              <w:t>21</w:t>
            </w:r>
            <w:r>
              <w:rPr>
                <w:color w:val="231F20"/>
                <w:sz w:val="24"/>
              </w:rPr>
              <w:t>:</w:t>
            </w:r>
          </w:p>
        </w:tc>
        <w:tc>
          <w:tcPr>
            <w:tcW w:w="7677" w:type="dxa"/>
          </w:tcPr>
          <w:p w14:paraId="584F2106" w14:textId="77777777" w:rsidR="008E77E5" w:rsidRDefault="006F6CA9">
            <w:pPr>
              <w:pStyle w:val="TableParagraph"/>
              <w:spacing w:before="21"/>
              <w:rPr>
                <w:sz w:val="24"/>
              </w:rPr>
            </w:pPr>
            <w:r>
              <w:rPr>
                <w:color w:val="231F20"/>
                <w:sz w:val="24"/>
              </w:rPr>
              <w:t>Areas for further improvement and baseline evidence of need:</w:t>
            </w:r>
          </w:p>
        </w:tc>
      </w:tr>
      <w:tr w:rsidR="00603AB7" w:rsidRPr="006F6CA9" w14:paraId="34D3D8FA" w14:textId="77777777">
        <w:trPr>
          <w:trHeight w:val="2551"/>
        </w:trPr>
        <w:tc>
          <w:tcPr>
            <w:tcW w:w="7700" w:type="dxa"/>
          </w:tcPr>
          <w:p w14:paraId="5CDE99E6" w14:textId="77777777" w:rsidR="00603AB7" w:rsidRDefault="00603AB7" w:rsidP="00603AB7">
            <w:pPr>
              <w:pStyle w:val="TableParagraph"/>
              <w:rPr>
                <w:rFonts w:ascii="Times New Roman"/>
                <w:sz w:val="24"/>
              </w:rPr>
            </w:pPr>
            <w:r>
              <w:rPr>
                <w:rFonts w:ascii="Times New Roman"/>
                <w:sz w:val="24"/>
              </w:rPr>
              <w:t xml:space="preserve">School </w:t>
            </w:r>
            <w:proofErr w:type="spellStart"/>
            <w:r>
              <w:rPr>
                <w:rFonts w:ascii="Times New Roman"/>
                <w:sz w:val="24"/>
              </w:rPr>
              <w:t>Gamesmark</w:t>
            </w:r>
            <w:proofErr w:type="spellEnd"/>
            <w:r>
              <w:rPr>
                <w:rFonts w:ascii="Times New Roman"/>
                <w:sz w:val="24"/>
              </w:rPr>
              <w:t>: Gold achieved for last 4 years</w:t>
            </w:r>
          </w:p>
          <w:p w14:paraId="62C2E365" w14:textId="77777777" w:rsidR="00603AB7" w:rsidRDefault="00603AB7" w:rsidP="00603AB7">
            <w:pPr>
              <w:pStyle w:val="TableParagraph"/>
              <w:rPr>
                <w:rFonts w:ascii="Times New Roman"/>
                <w:sz w:val="24"/>
              </w:rPr>
            </w:pPr>
            <w:r>
              <w:rPr>
                <w:rFonts w:ascii="Times New Roman"/>
                <w:sz w:val="24"/>
              </w:rPr>
              <w:t>Very popular extra-curricular clubs funded by PE Premium</w:t>
            </w:r>
          </w:p>
          <w:p w14:paraId="699A8789" w14:textId="77777777" w:rsidR="00603AB7" w:rsidRDefault="00603AB7" w:rsidP="00603AB7">
            <w:pPr>
              <w:pStyle w:val="TableParagraph"/>
              <w:rPr>
                <w:rFonts w:ascii="Times New Roman"/>
                <w:sz w:val="24"/>
              </w:rPr>
            </w:pPr>
            <w:r>
              <w:t>(80% of KS2 children, 81</w:t>
            </w:r>
            <w:r w:rsidRPr="0062515A">
              <w:t>%</w:t>
            </w:r>
            <w:r>
              <w:t xml:space="preserve"> KS1/F2 children attended at least one course 2018-19)</w:t>
            </w:r>
          </w:p>
          <w:p w14:paraId="684E778C" w14:textId="77777777" w:rsidR="00603AB7" w:rsidRDefault="00603AB7" w:rsidP="00603AB7">
            <w:pPr>
              <w:pStyle w:val="TableParagraph"/>
              <w:rPr>
                <w:rFonts w:ascii="Times New Roman"/>
                <w:sz w:val="24"/>
              </w:rPr>
            </w:pPr>
            <w:r>
              <w:rPr>
                <w:rFonts w:ascii="Times New Roman"/>
                <w:sz w:val="24"/>
              </w:rPr>
              <w:t xml:space="preserve">Opportunities for competitive sport beyond level 1. (86% KS2 </w:t>
            </w:r>
            <w:proofErr w:type="spellStart"/>
            <w:r>
              <w:rPr>
                <w:rFonts w:ascii="Times New Roman"/>
                <w:sz w:val="24"/>
              </w:rPr>
              <w:t>chn</w:t>
            </w:r>
            <w:proofErr w:type="spellEnd"/>
            <w:r>
              <w:rPr>
                <w:rFonts w:ascii="Times New Roman"/>
                <w:sz w:val="24"/>
              </w:rPr>
              <w:t xml:space="preserve"> represented St. Bridget</w:t>
            </w:r>
            <w:r>
              <w:rPr>
                <w:rFonts w:ascii="Times New Roman"/>
                <w:sz w:val="24"/>
              </w:rPr>
              <w:t>’</w:t>
            </w:r>
            <w:r>
              <w:rPr>
                <w:rFonts w:ascii="Times New Roman"/>
                <w:sz w:val="24"/>
              </w:rPr>
              <w:t>s 2018-19)</w:t>
            </w:r>
          </w:p>
          <w:p w14:paraId="649B4002" w14:textId="77777777" w:rsidR="00603AB7" w:rsidRDefault="00603AB7" w:rsidP="00603AB7">
            <w:pPr>
              <w:pStyle w:val="TableParagraph"/>
              <w:rPr>
                <w:rFonts w:ascii="Times New Roman"/>
                <w:sz w:val="24"/>
              </w:rPr>
            </w:pPr>
            <w:r>
              <w:rPr>
                <w:rFonts w:ascii="Times New Roman"/>
                <w:sz w:val="24"/>
              </w:rPr>
              <w:t>Teams qualified to represent Wirral at Cheshire/Liverpool City Region finals for Gymnastics (2018-19)</w:t>
            </w:r>
          </w:p>
          <w:p w14:paraId="254D1B77" w14:textId="03B7B650" w:rsidR="008A65B5" w:rsidRDefault="00591BA0" w:rsidP="00603AB7">
            <w:pPr>
              <w:pStyle w:val="TableParagraph"/>
              <w:rPr>
                <w:rFonts w:ascii="Times New Roman"/>
                <w:sz w:val="24"/>
              </w:rPr>
            </w:pPr>
            <w:r>
              <w:rPr>
                <w:rFonts w:ascii="Times New Roman" w:eastAsia="Times New Roman" w:hAnsi="Times New Roman" w:cs="Times New Roman"/>
                <w:sz w:val="24"/>
                <w:szCs w:val="24"/>
                <w:lang w:bidi="ar-SA"/>
              </w:rPr>
              <w:t>School Games Certification of Participation</w:t>
            </w:r>
            <w:r w:rsidR="00B34835">
              <w:rPr>
                <w:rFonts w:ascii="Times New Roman" w:eastAsia="Times New Roman" w:hAnsi="Times New Roman" w:cs="Times New Roman"/>
                <w:sz w:val="24"/>
                <w:szCs w:val="24"/>
                <w:lang w:bidi="ar-SA"/>
              </w:rPr>
              <w:t xml:space="preserve"> 2020</w:t>
            </w:r>
            <w:r w:rsidRPr="00591BA0">
              <w:rPr>
                <w:rFonts w:ascii="Times New Roman" w:eastAsia="Times New Roman" w:hAnsi="Times New Roman" w:cs="Times New Roman"/>
                <w:sz w:val="24"/>
                <w:szCs w:val="24"/>
                <w:lang w:bidi="ar-SA"/>
              </w:rPr>
              <w:br/>
            </w:r>
          </w:p>
        </w:tc>
        <w:tc>
          <w:tcPr>
            <w:tcW w:w="7677" w:type="dxa"/>
          </w:tcPr>
          <w:p w14:paraId="12426EA5" w14:textId="77777777" w:rsidR="00603AB7" w:rsidRDefault="00305F59" w:rsidP="00603AB7">
            <w:pPr>
              <w:pStyle w:val="TableParagraph"/>
              <w:ind w:left="0"/>
              <w:rPr>
                <w:rFonts w:asciiTheme="minorHAnsi" w:hAnsiTheme="minorHAnsi"/>
                <w:sz w:val="24"/>
              </w:rPr>
            </w:pPr>
            <w:r>
              <w:rPr>
                <w:rFonts w:asciiTheme="minorHAnsi" w:hAnsiTheme="minorHAnsi"/>
                <w:sz w:val="24"/>
              </w:rPr>
              <w:t xml:space="preserve">Using PE and physical activity </w:t>
            </w:r>
            <w:r w:rsidR="005227D9">
              <w:rPr>
                <w:rFonts w:asciiTheme="minorHAnsi" w:hAnsiTheme="minorHAnsi"/>
                <w:sz w:val="24"/>
              </w:rPr>
              <w:t>to support overall wellbeing – Personal Best Programme</w:t>
            </w:r>
          </w:p>
          <w:p w14:paraId="5368B473" w14:textId="77777777" w:rsidR="005227D9" w:rsidRDefault="005227D9" w:rsidP="00603AB7">
            <w:pPr>
              <w:pStyle w:val="TableParagraph"/>
              <w:ind w:left="0"/>
              <w:rPr>
                <w:rFonts w:asciiTheme="minorHAnsi" w:hAnsiTheme="minorHAnsi"/>
                <w:sz w:val="24"/>
              </w:rPr>
            </w:pPr>
            <w:r>
              <w:rPr>
                <w:rFonts w:asciiTheme="minorHAnsi" w:hAnsiTheme="minorHAnsi"/>
                <w:sz w:val="24"/>
              </w:rPr>
              <w:t xml:space="preserve">Tracking engagement and participation – Edsential PE Passport </w:t>
            </w:r>
          </w:p>
          <w:p w14:paraId="04463D2F" w14:textId="77777777" w:rsidR="00006EAF" w:rsidRDefault="00006EAF" w:rsidP="00603AB7">
            <w:pPr>
              <w:pStyle w:val="TableParagraph"/>
              <w:ind w:left="0"/>
              <w:rPr>
                <w:rFonts w:asciiTheme="minorHAnsi" w:hAnsiTheme="minorHAnsi"/>
                <w:sz w:val="24"/>
              </w:rPr>
            </w:pPr>
          </w:p>
          <w:p w14:paraId="28F07CE5"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Staff training: New/Movement of staff means staff are teaching PE for first time/ different age groups.</w:t>
            </w:r>
          </w:p>
          <w:p w14:paraId="2CF426EC"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Continue to target least active children to engage in physical activity.</w:t>
            </w:r>
          </w:p>
          <w:p w14:paraId="2D85FB62" w14:textId="6240F973" w:rsidR="00006EAF" w:rsidRPr="00006EAF" w:rsidRDefault="00006EAF" w:rsidP="00006EAF">
            <w:pPr>
              <w:rPr>
                <w:rFonts w:ascii="Times New Roman"/>
                <w:sz w:val="24"/>
                <w:lang w:val="en-US" w:eastAsia="en-US" w:bidi="ar-SA"/>
              </w:rPr>
            </w:pPr>
            <w:proofErr w:type="spellStart"/>
            <w:r w:rsidRPr="00006EAF">
              <w:rPr>
                <w:rFonts w:ascii="Times New Roman"/>
                <w:sz w:val="24"/>
                <w:lang w:val="en-US" w:eastAsia="en-US" w:bidi="ar-SA"/>
              </w:rPr>
              <w:t>Edsential</w:t>
            </w:r>
            <w:proofErr w:type="spellEnd"/>
            <w:r w:rsidRPr="00006EAF">
              <w:rPr>
                <w:rFonts w:ascii="Times New Roman"/>
                <w:sz w:val="24"/>
                <w:lang w:val="en-US" w:eastAsia="en-US" w:bidi="ar-SA"/>
              </w:rPr>
              <w:t xml:space="preserve"> Bespoke Package Purchased</w:t>
            </w:r>
            <w:r>
              <w:rPr>
                <w:rFonts w:ascii="Times New Roman"/>
                <w:sz w:val="24"/>
                <w:lang w:val="en-US" w:eastAsia="en-US" w:bidi="ar-SA"/>
              </w:rPr>
              <w:t xml:space="preserve">. Total </w:t>
            </w:r>
            <w:r>
              <w:rPr>
                <w:rFonts w:ascii="Times New Roman"/>
                <w:sz w:val="24"/>
                <w:lang w:val="en-US" w:eastAsia="en-US" w:bidi="ar-SA"/>
              </w:rPr>
              <w:t>£</w:t>
            </w:r>
            <w:r>
              <w:rPr>
                <w:rFonts w:ascii="Times New Roman"/>
                <w:sz w:val="24"/>
                <w:lang w:val="en-US" w:eastAsia="en-US" w:bidi="ar-SA"/>
              </w:rPr>
              <w:t>7317.75</w:t>
            </w:r>
          </w:p>
          <w:p w14:paraId="0809BBAB" w14:textId="031FE931"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PE Subject Leader Support</w:t>
            </w:r>
          </w:p>
          <w:p w14:paraId="7A41B226" w14:textId="4FFA5A87"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PE Curriculum Design</w:t>
            </w:r>
          </w:p>
          <w:p w14:paraId="526FDAD0" w14:textId="5D1D0C6C"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Fundamentals Programme</w:t>
            </w:r>
          </w:p>
          <w:p w14:paraId="3E727542" w14:textId="3312F0DC"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Rainbow Project- Yoga based intervention</w:t>
            </w:r>
          </w:p>
          <w:p w14:paraId="78AEF16C" w14:textId="396F2245"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New scheme of work</w:t>
            </w:r>
          </w:p>
          <w:p w14:paraId="78713329" w14:textId="73259A6F"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sidRPr="00006EAF">
              <w:rPr>
                <w:rFonts w:ascii="Helvetica" w:eastAsia="Times New Roman" w:hAnsi="Helvetica" w:cs="Helvetica"/>
                <w:color w:val="333333"/>
                <w:spacing w:val="8"/>
                <w:sz w:val="21"/>
                <w:szCs w:val="21"/>
                <w:lang w:bidi="ar-SA"/>
              </w:rPr>
              <w:t>Breakfast and After School Clubs</w:t>
            </w:r>
            <w:r>
              <w:rPr>
                <w:rFonts w:ascii="Helvetica" w:eastAsia="Times New Roman" w:hAnsi="Helvetica" w:cs="Helvetica"/>
                <w:color w:val="333333"/>
                <w:spacing w:val="8"/>
                <w:sz w:val="21"/>
                <w:szCs w:val="21"/>
                <w:lang w:bidi="ar-SA"/>
              </w:rPr>
              <w:t xml:space="preserve"> Carried over £</w:t>
            </w:r>
            <w:r w:rsidR="004668FC">
              <w:rPr>
                <w:rFonts w:ascii="Helvetica" w:eastAsia="Times New Roman" w:hAnsi="Helvetica" w:cs="Helvetica"/>
                <w:color w:val="333333"/>
                <w:spacing w:val="8"/>
                <w:sz w:val="21"/>
                <w:szCs w:val="21"/>
                <w:lang w:bidi="ar-SA"/>
              </w:rPr>
              <w:t>5400</w:t>
            </w:r>
          </w:p>
          <w:p w14:paraId="151D86D2" w14:textId="7F49C893"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sidRPr="00006EAF">
              <w:rPr>
                <w:rFonts w:ascii="Helvetica" w:eastAsia="Times New Roman" w:hAnsi="Helvetica" w:cs="Helvetica"/>
                <w:color w:val="333333"/>
                <w:spacing w:val="8"/>
                <w:sz w:val="21"/>
                <w:szCs w:val="21"/>
                <w:lang w:bidi="ar-SA"/>
              </w:rPr>
              <w:t>Personal Best 6 sessions</w:t>
            </w:r>
          </w:p>
          <w:p w14:paraId="28C9EEBF" w14:textId="77777777"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sidRPr="00006EAF">
              <w:rPr>
                <w:rFonts w:ascii="Helvetica" w:eastAsia="Times New Roman" w:hAnsi="Helvetica" w:cs="Helvetica"/>
                <w:color w:val="333333"/>
                <w:spacing w:val="8"/>
                <w:sz w:val="21"/>
                <w:szCs w:val="21"/>
                <w:lang w:bidi="ar-SA"/>
              </w:rPr>
              <w:t xml:space="preserve">PE Passport </w:t>
            </w:r>
            <w:proofErr w:type="gramStart"/>
            <w:r w:rsidRPr="00006EAF">
              <w:rPr>
                <w:rFonts w:ascii="Helvetica" w:eastAsia="Times New Roman" w:hAnsi="Helvetica" w:cs="Helvetica"/>
                <w:color w:val="333333"/>
                <w:spacing w:val="8"/>
                <w:sz w:val="21"/>
                <w:szCs w:val="21"/>
                <w:lang w:bidi="ar-SA"/>
              </w:rPr>
              <w:t>1 year</w:t>
            </w:r>
            <w:proofErr w:type="gramEnd"/>
            <w:r w:rsidRPr="00006EAF">
              <w:rPr>
                <w:rFonts w:ascii="Helvetica" w:eastAsia="Times New Roman" w:hAnsi="Helvetica" w:cs="Helvetica"/>
                <w:color w:val="333333"/>
                <w:spacing w:val="8"/>
                <w:sz w:val="21"/>
                <w:szCs w:val="21"/>
                <w:lang w:bidi="ar-SA"/>
              </w:rPr>
              <w:t xml:space="preserve"> subscription</w:t>
            </w:r>
          </w:p>
          <w:p w14:paraId="65D8E1A9" w14:textId="3AE55F51"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sidRPr="00006EAF">
              <w:rPr>
                <w:rFonts w:ascii="Helvetica" w:eastAsia="Times New Roman" w:hAnsi="Helvetica" w:cs="Helvetica"/>
                <w:color w:val="333333"/>
                <w:spacing w:val="8"/>
                <w:sz w:val="21"/>
                <w:szCs w:val="21"/>
                <w:lang w:bidi="ar-SA"/>
              </w:rPr>
              <w:t>Y5 Playmaker training</w:t>
            </w:r>
            <w:r>
              <w:rPr>
                <w:rFonts w:ascii="Helvetica" w:eastAsia="Times New Roman" w:hAnsi="Helvetica" w:cs="Helvetica"/>
                <w:color w:val="333333"/>
                <w:spacing w:val="8"/>
                <w:sz w:val="21"/>
                <w:szCs w:val="21"/>
                <w:lang w:bidi="ar-SA"/>
              </w:rPr>
              <w:t>- carried over £675</w:t>
            </w:r>
          </w:p>
          <w:p w14:paraId="5AFFDF53" w14:textId="10335D47"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p>
          <w:p w14:paraId="029BFA09" w14:textId="72DF86E0" w:rsidR="00006EAF" w:rsidRPr="006F6CA9" w:rsidRDefault="00006EAF" w:rsidP="00603AB7">
            <w:pPr>
              <w:pStyle w:val="TableParagraph"/>
              <w:ind w:left="0"/>
              <w:rPr>
                <w:rFonts w:asciiTheme="minorHAnsi" w:hAnsiTheme="minorHAnsi"/>
                <w:sz w:val="24"/>
              </w:rPr>
            </w:pPr>
          </w:p>
        </w:tc>
      </w:tr>
    </w:tbl>
    <w:p w14:paraId="3E37C105" w14:textId="77777777" w:rsidR="008E77E5" w:rsidRPr="006F6CA9" w:rsidRDefault="008E77E5">
      <w:pPr>
        <w:pStyle w:val="BodyText"/>
        <w:rPr>
          <w:rFonts w:asciiTheme="minorHAnsi" w:hAnsiTheme="minorHAnsi"/>
          <w:sz w:val="20"/>
        </w:rPr>
      </w:pPr>
    </w:p>
    <w:p w14:paraId="7BF4B142" w14:textId="77777777" w:rsidR="008E77E5" w:rsidRPr="006F6CA9" w:rsidRDefault="008E77E5">
      <w:pPr>
        <w:pStyle w:val="BodyText"/>
        <w:spacing w:before="5"/>
        <w:rPr>
          <w:rFonts w:asciiTheme="minorHAnsi" w:hAnsiTheme="minorHAnsi"/>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603"/>
        <w:gridCol w:w="3777"/>
      </w:tblGrid>
      <w:tr w:rsidR="008E77E5" w:rsidRPr="006F6CA9" w14:paraId="6FAF3E19" w14:textId="77777777" w:rsidTr="006F6CA9">
        <w:trPr>
          <w:trHeight w:val="405"/>
        </w:trPr>
        <w:tc>
          <w:tcPr>
            <w:tcW w:w="11603" w:type="dxa"/>
          </w:tcPr>
          <w:p w14:paraId="75412603" w14:textId="77777777" w:rsidR="008E77E5" w:rsidRPr="006F6CA9" w:rsidRDefault="006F6CA9">
            <w:pPr>
              <w:pStyle w:val="TableParagraph"/>
              <w:spacing w:before="17"/>
              <w:rPr>
                <w:rFonts w:asciiTheme="minorHAnsi" w:hAnsiTheme="minorHAnsi"/>
                <w:sz w:val="26"/>
              </w:rPr>
            </w:pPr>
            <w:r w:rsidRPr="006F6CA9">
              <w:rPr>
                <w:rFonts w:asciiTheme="minorHAnsi" w:hAnsiTheme="minorHAnsi"/>
                <w:color w:val="231F20"/>
                <w:sz w:val="26"/>
              </w:rPr>
              <w:lastRenderedPageBreak/>
              <w:t>Meeting national curriculum requirements for swimming and water safety.</w:t>
            </w:r>
          </w:p>
        </w:tc>
        <w:tc>
          <w:tcPr>
            <w:tcW w:w="3777" w:type="dxa"/>
          </w:tcPr>
          <w:p w14:paraId="5F5C36CD" w14:textId="77777777" w:rsidR="008E77E5" w:rsidRPr="006F6CA9" w:rsidRDefault="008E77E5">
            <w:pPr>
              <w:pStyle w:val="TableParagraph"/>
              <w:ind w:left="0"/>
              <w:rPr>
                <w:rFonts w:asciiTheme="minorHAnsi" w:hAnsiTheme="minorHAnsi"/>
                <w:sz w:val="24"/>
              </w:rPr>
            </w:pPr>
          </w:p>
        </w:tc>
      </w:tr>
      <w:tr w:rsidR="008E77E5" w:rsidRPr="006F6CA9" w14:paraId="207F2643" w14:textId="77777777" w:rsidTr="006F6CA9">
        <w:trPr>
          <w:trHeight w:val="1283"/>
        </w:trPr>
        <w:tc>
          <w:tcPr>
            <w:tcW w:w="11603" w:type="dxa"/>
          </w:tcPr>
          <w:p w14:paraId="30EE26F1" w14:textId="77777777" w:rsidR="008E77E5" w:rsidRPr="006F6CA9" w:rsidRDefault="006F6CA9">
            <w:pPr>
              <w:pStyle w:val="TableParagraph"/>
              <w:spacing w:before="22" w:line="235" w:lineRule="auto"/>
              <w:rPr>
                <w:rFonts w:asciiTheme="minorHAnsi" w:hAnsiTheme="minorHAnsi"/>
                <w:sz w:val="26"/>
              </w:rPr>
            </w:pPr>
            <w:r w:rsidRPr="006F6CA9">
              <w:rPr>
                <w:rFonts w:asciiTheme="minorHAnsi" w:hAnsiTheme="minorHAnsi"/>
                <w:color w:val="231F20"/>
                <w:sz w:val="26"/>
              </w:rPr>
              <w:t>What percentage of your current</w:t>
            </w:r>
            <w:r w:rsidRPr="006F6CA9">
              <w:rPr>
                <w:rFonts w:asciiTheme="minorHAnsi" w:hAnsiTheme="minorHAnsi"/>
                <w:color w:val="231F20"/>
                <w:spacing w:val="-5"/>
                <w:sz w:val="26"/>
              </w:rPr>
              <w:t xml:space="preserve"> Year </w:t>
            </w:r>
            <w:r w:rsidRPr="006F6CA9">
              <w:rPr>
                <w:rFonts w:asciiTheme="minorHAnsi" w:hAnsiTheme="minorHAnsi"/>
                <w:color w:val="231F20"/>
                <w:sz w:val="26"/>
              </w:rPr>
              <w:t xml:space="preserve">6 cohort swim </w:t>
            </w:r>
            <w:r w:rsidRPr="006F6CA9">
              <w:rPr>
                <w:rFonts w:asciiTheme="minorHAnsi" w:hAnsiTheme="minorHAnsi"/>
                <w:color w:val="231F20"/>
                <w:spacing w:val="-3"/>
                <w:sz w:val="26"/>
              </w:rPr>
              <w:t xml:space="preserve">competently, </w:t>
            </w:r>
            <w:r w:rsidRPr="006F6CA9">
              <w:rPr>
                <w:rFonts w:asciiTheme="minorHAnsi" w:hAnsiTheme="minorHAnsi"/>
                <w:color w:val="231F20"/>
                <w:sz w:val="26"/>
              </w:rPr>
              <w:t>confidently and proficiently over a distance of at least 25 metres?</w:t>
            </w:r>
          </w:p>
          <w:p w14:paraId="3B58A7B8" w14:textId="77777777" w:rsidR="008E77E5" w:rsidRPr="006F6CA9" w:rsidRDefault="006F6CA9">
            <w:pPr>
              <w:pStyle w:val="TableParagraph"/>
              <w:spacing w:line="312" w:lineRule="exact"/>
              <w:rPr>
                <w:rFonts w:asciiTheme="minorHAnsi" w:hAnsiTheme="minorHAnsi"/>
                <w:sz w:val="26"/>
              </w:rPr>
            </w:pPr>
            <w:r w:rsidRPr="006F6CA9">
              <w:rPr>
                <w:rFonts w:asciiTheme="minorHAnsi" w:hAnsiTheme="minorHAnsi"/>
                <w:b/>
                <w:color w:val="231F20"/>
                <w:sz w:val="26"/>
              </w:rPr>
              <w:t xml:space="preserve">N.B. </w:t>
            </w:r>
            <w:r w:rsidRPr="006F6CA9">
              <w:rPr>
                <w:rFonts w:asciiTheme="minorHAnsi" w:hAnsiTheme="minorHAnsi"/>
                <w:color w:val="231F20"/>
                <w:sz w:val="26"/>
              </w:rPr>
              <w:t>Even though your pupils may swim in another year please report on their attainment on leaving</w:t>
            </w:r>
          </w:p>
          <w:p w14:paraId="53271236" w14:textId="77777777" w:rsidR="008E77E5" w:rsidRPr="006F6CA9" w:rsidRDefault="006F6CA9">
            <w:pPr>
              <w:pStyle w:val="TableParagraph"/>
              <w:spacing w:line="307" w:lineRule="exact"/>
              <w:rPr>
                <w:rFonts w:asciiTheme="minorHAnsi" w:hAnsiTheme="minorHAnsi"/>
                <w:sz w:val="26"/>
              </w:rPr>
            </w:pPr>
            <w:r w:rsidRPr="006F6CA9">
              <w:rPr>
                <w:rFonts w:asciiTheme="minorHAnsi" w:hAnsiTheme="minorHAnsi"/>
                <w:color w:val="231F20"/>
                <w:sz w:val="26"/>
              </w:rPr>
              <w:t>primary school at the end of the summer term 2020.</w:t>
            </w:r>
          </w:p>
        </w:tc>
        <w:tc>
          <w:tcPr>
            <w:tcW w:w="3777" w:type="dxa"/>
          </w:tcPr>
          <w:p w14:paraId="1CF28FB0" w14:textId="55D35739" w:rsidR="008E77E5" w:rsidRPr="006F6CA9" w:rsidRDefault="006F6CA9">
            <w:pPr>
              <w:pStyle w:val="TableParagraph"/>
              <w:spacing w:before="17"/>
              <w:ind w:left="79"/>
              <w:rPr>
                <w:rFonts w:asciiTheme="minorHAnsi" w:hAnsiTheme="minorHAnsi"/>
                <w:sz w:val="26"/>
              </w:rPr>
            </w:pPr>
            <w:r w:rsidRPr="006F6CA9">
              <w:rPr>
                <w:rFonts w:asciiTheme="minorHAnsi" w:hAnsiTheme="minorHAnsi"/>
                <w:color w:val="231F20"/>
                <w:sz w:val="26"/>
              </w:rPr>
              <w:t>%</w:t>
            </w:r>
            <w:r w:rsidR="00D5491F">
              <w:rPr>
                <w:rFonts w:asciiTheme="minorHAnsi" w:hAnsiTheme="minorHAnsi"/>
                <w:color w:val="231F20"/>
                <w:sz w:val="26"/>
              </w:rPr>
              <w:t>94</w:t>
            </w:r>
          </w:p>
        </w:tc>
      </w:tr>
      <w:tr w:rsidR="008E77E5" w:rsidRPr="006F6CA9" w14:paraId="70BA51D8" w14:textId="77777777" w:rsidTr="006F6CA9">
        <w:trPr>
          <w:trHeight w:val="1189"/>
        </w:trPr>
        <w:tc>
          <w:tcPr>
            <w:tcW w:w="11603" w:type="dxa"/>
          </w:tcPr>
          <w:p w14:paraId="48EB8B37" w14:textId="77777777" w:rsidR="008E77E5" w:rsidRPr="006F6CA9" w:rsidRDefault="006F6CA9">
            <w:pPr>
              <w:pStyle w:val="TableParagraph"/>
              <w:spacing w:before="22" w:line="235" w:lineRule="auto"/>
              <w:ind w:right="261"/>
              <w:rPr>
                <w:rFonts w:asciiTheme="minorHAnsi" w:hAnsiTheme="minorHAnsi"/>
                <w:sz w:val="26"/>
              </w:rPr>
            </w:pPr>
            <w:r w:rsidRPr="006F6CA9">
              <w:rPr>
                <w:rFonts w:asciiTheme="minorHAnsi" w:hAnsiTheme="minorHAnsi"/>
                <w:color w:val="231F20"/>
                <w:sz w:val="26"/>
              </w:rPr>
              <w:t xml:space="preserve">What percentage of your current </w:t>
            </w:r>
            <w:r w:rsidRPr="006F6CA9">
              <w:rPr>
                <w:rFonts w:asciiTheme="minorHAnsi" w:hAnsiTheme="minorHAnsi"/>
                <w:color w:val="231F20"/>
                <w:spacing w:val="-5"/>
                <w:sz w:val="26"/>
              </w:rPr>
              <w:t xml:space="preserve">Year </w:t>
            </w:r>
            <w:r w:rsidRPr="006F6CA9">
              <w:rPr>
                <w:rFonts w:asciiTheme="minorHAnsi" w:hAnsiTheme="minorHAnsi"/>
                <w:color w:val="231F20"/>
                <w:sz w:val="26"/>
              </w:rPr>
              <w:t xml:space="preserve">6 cohort use a range of </w:t>
            </w:r>
            <w:r w:rsidRPr="006F6CA9">
              <w:rPr>
                <w:rFonts w:asciiTheme="minorHAnsi" w:hAnsiTheme="minorHAnsi"/>
                <w:color w:val="231F20"/>
                <w:spacing w:val="-3"/>
                <w:sz w:val="26"/>
              </w:rPr>
              <w:t xml:space="preserve">strokes </w:t>
            </w:r>
            <w:r w:rsidRPr="006F6CA9">
              <w:rPr>
                <w:rFonts w:asciiTheme="minorHAnsi" w:hAnsiTheme="minorHAnsi"/>
                <w:color w:val="231F20"/>
                <w:sz w:val="26"/>
              </w:rPr>
              <w:t xml:space="preserve">effectively [for example, front crawl, </w:t>
            </w:r>
            <w:r w:rsidRPr="006F6CA9">
              <w:rPr>
                <w:rFonts w:asciiTheme="minorHAnsi" w:hAnsiTheme="minorHAnsi"/>
                <w:color w:val="231F20"/>
                <w:spacing w:val="-3"/>
                <w:sz w:val="26"/>
              </w:rPr>
              <w:t xml:space="preserve">backstroke </w:t>
            </w:r>
            <w:r w:rsidRPr="006F6CA9">
              <w:rPr>
                <w:rFonts w:asciiTheme="minorHAnsi" w:hAnsiTheme="minorHAnsi"/>
                <w:color w:val="231F20"/>
                <w:sz w:val="26"/>
              </w:rPr>
              <w:t>and breaststroke]?</w:t>
            </w:r>
          </w:p>
        </w:tc>
        <w:tc>
          <w:tcPr>
            <w:tcW w:w="3777" w:type="dxa"/>
          </w:tcPr>
          <w:p w14:paraId="0F48A3A3" w14:textId="7287886A" w:rsidR="008E77E5" w:rsidRPr="006F6CA9" w:rsidRDefault="006F6CA9">
            <w:pPr>
              <w:pStyle w:val="TableParagraph"/>
              <w:spacing w:before="17"/>
              <w:ind w:left="79"/>
              <w:rPr>
                <w:rFonts w:asciiTheme="minorHAnsi" w:hAnsiTheme="minorHAnsi"/>
                <w:sz w:val="26"/>
              </w:rPr>
            </w:pPr>
            <w:r w:rsidRPr="006F6CA9">
              <w:rPr>
                <w:rFonts w:asciiTheme="minorHAnsi" w:hAnsiTheme="minorHAnsi"/>
                <w:color w:val="231F20"/>
                <w:sz w:val="26"/>
              </w:rPr>
              <w:t>%</w:t>
            </w:r>
            <w:r w:rsidR="00D5491F">
              <w:rPr>
                <w:rFonts w:asciiTheme="minorHAnsi" w:hAnsiTheme="minorHAnsi"/>
                <w:color w:val="231F20"/>
                <w:sz w:val="26"/>
              </w:rPr>
              <w:t>89</w:t>
            </w:r>
          </w:p>
        </w:tc>
      </w:tr>
      <w:tr w:rsidR="008E77E5" w:rsidRPr="006F6CA9" w14:paraId="2FF5CA3E" w14:textId="77777777" w:rsidTr="006F6CA9">
        <w:trPr>
          <w:trHeight w:val="1227"/>
        </w:trPr>
        <w:tc>
          <w:tcPr>
            <w:tcW w:w="11603" w:type="dxa"/>
          </w:tcPr>
          <w:p w14:paraId="36E2BD10" w14:textId="77777777" w:rsidR="008E77E5" w:rsidRPr="006F6CA9" w:rsidRDefault="006F6CA9">
            <w:pPr>
              <w:pStyle w:val="TableParagraph"/>
              <w:spacing w:before="17"/>
              <w:rPr>
                <w:rFonts w:asciiTheme="minorHAnsi" w:hAnsiTheme="minorHAnsi"/>
                <w:sz w:val="26"/>
              </w:rPr>
            </w:pPr>
            <w:r w:rsidRPr="006F6CA9">
              <w:rPr>
                <w:rFonts w:asciiTheme="minorHAnsi" w:hAnsiTheme="minorHAnsi"/>
                <w:color w:val="231F20"/>
                <w:sz w:val="26"/>
              </w:rPr>
              <w:t>What percentage of your current Year 6 cohort perform safe self-rescue in different water-based situations?</w:t>
            </w:r>
          </w:p>
        </w:tc>
        <w:tc>
          <w:tcPr>
            <w:tcW w:w="3777" w:type="dxa"/>
          </w:tcPr>
          <w:p w14:paraId="337BD060" w14:textId="3279D47D" w:rsidR="008E77E5" w:rsidRPr="006F6CA9" w:rsidRDefault="006F6CA9">
            <w:pPr>
              <w:pStyle w:val="TableParagraph"/>
              <w:spacing w:before="17"/>
              <w:ind w:left="79"/>
              <w:rPr>
                <w:rFonts w:asciiTheme="minorHAnsi" w:hAnsiTheme="minorHAnsi"/>
                <w:sz w:val="26"/>
              </w:rPr>
            </w:pPr>
            <w:r w:rsidRPr="006F6CA9">
              <w:rPr>
                <w:rFonts w:asciiTheme="minorHAnsi" w:hAnsiTheme="minorHAnsi"/>
                <w:color w:val="231F20"/>
                <w:sz w:val="26"/>
              </w:rPr>
              <w:t>%</w:t>
            </w:r>
            <w:r w:rsidR="00D5491F">
              <w:rPr>
                <w:rFonts w:asciiTheme="minorHAnsi" w:hAnsiTheme="minorHAnsi"/>
                <w:color w:val="231F20"/>
                <w:sz w:val="26"/>
              </w:rPr>
              <w:t>92</w:t>
            </w:r>
          </w:p>
        </w:tc>
      </w:tr>
      <w:tr w:rsidR="008E77E5" w:rsidRPr="006F6CA9" w14:paraId="2FE7DC7C" w14:textId="77777777" w:rsidTr="006F6CA9">
        <w:trPr>
          <w:trHeight w:val="1160"/>
        </w:trPr>
        <w:tc>
          <w:tcPr>
            <w:tcW w:w="11603" w:type="dxa"/>
          </w:tcPr>
          <w:p w14:paraId="035C7E6D" w14:textId="77777777" w:rsidR="008E77E5" w:rsidRPr="006F6CA9" w:rsidRDefault="006F6CA9">
            <w:pPr>
              <w:pStyle w:val="TableParagraph"/>
              <w:spacing w:before="22" w:line="235" w:lineRule="auto"/>
              <w:ind w:right="216"/>
              <w:jc w:val="both"/>
              <w:rPr>
                <w:rFonts w:asciiTheme="minorHAnsi" w:hAnsiTheme="minorHAnsi"/>
                <w:sz w:val="26"/>
              </w:rPr>
            </w:pPr>
            <w:r w:rsidRPr="006F6CA9">
              <w:rPr>
                <w:rFonts w:asciiTheme="minorHAnsi" w:hAnsiTheme="minorHAnsi"/>
                <w:color w:val="231F20"/>
                <w:sz w:val="26"/>
              </w:rPr>
              <w:t>Schools</w:t>
            </w:r>
            <w:r w:rsidRPr="006F6CA9">
              <w:rPr>
                <w:rFonts w:asciiTheme="minorHAnsi" w:hAnsiTheme="minorHAnsi"/>
                <w:color w:val="231F20"/>
                <w:spacing w:val="-4"/>
                <w:sz w:val="26"/>
              </w:rPr>
              <w:t xml:space="preserve"> </w:t>
            </w:r>
            <w:r w:rsidRPr="006F6CA9">
              <w:rPr>
                <w:rFonts w:asciiTheme="minorHAnsi" w:hAnsiTheme="minorHAnsi"/>
                <w:color w:val="231F20"/>
                <w:sz w:val="26"/>
              </w:rPr>
              <w:t>can</w:t>
            </w:r>
            <w:r w:rsidRPr="006F6CA9">
              <w:rPr>
                <w:rFonts w:asciiTheme="minorHAnsi" w:hAnsiTheme="minorHAnsi"/>
                <w:color w:val="231F20"/>
                <w:spacing w:val="-3"/>
                <w:sz w:val="26"/>
              </w:rPr>
              <w:t xml:space="preserve"> </w:t>
            </w:r>
            <w:r w:rsidRPr="006F6CA9">
              <w:rPr>
                <w:rFonts w:asciiTheme="minorHAnsi" w:hAnsiTheme="minorHAnsi"/>
                <w:color w:val="231F20"/>
                <w:sz w:val="26"/>
              </w:rPr>
              <w:t>choose</w:t>
            </w:r>
            <w:r w:rsidRPr="006F6CA9">
              <w:rPr>
                <w:rFonts w:asciiTheme="minorHAnsi" w:hAnsiTheme="minorHAnsi"/>
                <w:color w:val="231F20"/>
                <w:spacing w:val="-3"/>
                <w:sz w:val="26"/>
              </w:rPr>
              <w:t xml:space="preserve"> </w:t>
            </w:r>
            <w:r w:rsidRPr="006F6CA9">
              <w:rPr>
                <w:rFonts w:asciiTheme="minorHAnsi" w:hAnsiTheme="minorHAnsi"/>
                <w:color w:val="231F20"/>
                <w:sz w:val="26"/>
              </w:rPr>
              <w:t>to</w:t>
            </w:r>
            <w:r w:rsidRPr="006F6CA9">
              <w:rPr>
                <w:rFonts w:asciiTheme="minorHAnsi" w:hAnsiTheme="minorHAnsi"/>
                <w:color w:val="231F20"/>
                <w:spacing w:val="-3"/>
                <w:sz w:val="26"/>
              </w:rPr>
              <w:t xml:space="preserve"> </w:t>
            </w:r>
            <w:r w:rsidRPr="006F6CA9">
              <w:rPr>
                <w:rFonts w:asciiTheme="minorHAnsi" w:hAnsiTheme="minorHAnsi"/>
                <w:color w:val="231F20"/>
                <w:sz w:val="26"/>
              </w:rPr>
              <w:t>use</w:t>
            </w:r>
            <w:r w:rsidRPr="006F6CA9">
              <w:rPr>
                <w:rFonts w:asciiTheme="minorHAnsi" w:hAnsiTheme="minorHAnsi"/>
                <w:color w:val="231F20"/>
                <w:spacing w:val="-3"/>
                <w:sz w:val="26"/>
              </w:rPr>
              <w:t xml:space="preserve"> </w:t>
            </w:r>
            <w:r w:rsidRPr="006F6CA9">
              <w:rPr>
                <w:rFonts w:asciiTheme="minorHAnsi" w:hAnsiTheme="minorHAnsi"/>
                <w:color w:val="231F20"/>
                <w:sz w:val="26"/>
              </w:rPr>
              <w:t>the</w:t>
            </w:r>
            <w:r w:rsidRPr="006F6CA9">
              <w:rPr>
                <w:rFonts w:asciiTheme="minorHAnsi" w:hAnsiTheme="minorHAnsi"/>
                <w:color w:val="231F20"/>
                <w:spacing w:val="-3"/>
                <w:sz w:val="26"/>
              </w:rPr>
              <w:t xml:space="preserve"> </w:t>
            </w:r>
            <w:r w:rsidRPr="006F6CA9">
              <w:rPr>
                <w:rFonts w:asciiTheme="minorHAnsi" w:hAnsiTheme="minorHAnsi"/>
                <w:color w:val="231F20"/>
                <w:sz w:val="26"/>
              </w:rPr>
              <w:t>Primary</w:t>
            </w:r>
            <w:r w:rsidRPr="006F6CA9">
              <w:rPr>
                <w:rFonts w:asciiTheme="minorHAnsi" w:hAnsiTheme="minorHAnsi"/>
                <w:color w:val="231F20"/>
                <w:spacing w:val="-2"/>
                <w:sz w:val="26"/>
              </w:rPr>
              <w:t xml:space="preserve"> </w:t>
            </w:r>
            <w:r w:rsidRPr="006F6CA9">
              <w:rPr>
                <w:rFonts w:asciiTheme="minorHAnsi" w:hAnsiTheme="minorHAnsi"/>
                <w:color w:val="231F20"/>
                <w:sz w:val="26"/>
              </w:rPr>
              <w:t>PE</w:t>
            </w:r>
            <w:r w:rsidRPr="006F6CA9">
              <w:rPr>
                <w:rFonts w:asciiTheme="minorHAnsi" w:hAnsiTheme="minorHAnsi"/>
                <w:color w:val="231F20"/>
                <w:spacing w:val="-3"/>
                <w:sz w:val="26"/>
              </w:rPr>
              <w:t xml:space="preserve"> </w:t>
            </w:r>
            <w:r w:rsidRPr="006F6CA9">
              <w:rPr>
                <w:rFonts w:asciiTheme="minorHAnsi" w:hAnsiTheme="minorHAnsi"/>
                <w:color w:val="231F20"/>
                <w:sz w:val="26"/>
              </w:rPr>
              <w:t>and</w:t>
            </w:r>
            <w:r w:rsidRPr="006F6CA9">
              <w:rPr>
                <w:rFonts w:asciiTheme="minorHAnsi" w:hAnsiTheme="minorHAnsi"/>
                <w:color w:val="231F20"/>
                <w:spacing w:val="-3"/>
                <w:sz w:val="26"/>
              </w:rPr>
              <w:t xml:space="preserve"> </w:t>
            </w:r>
            <w:r w:rsidRPr="006F6CA9">
              <w:rPr>
                <w:rFonts w:asciiTheme="minorHAnsi" w:hAnsiTheme="minorHAnsi"/>
                <w:color w:val="231F20"/>
                <w:sz w:val="26"/>
              </w:rPr>
              <w:t>Sport</w:t>
            </w:r>
            <w:r w:rsidRPr="006F6CA9">
              <w:rPr>
                <w:rFonts w:asciiTheme="minorHAnsi" w:hAnsiTheme="minorHAnsi"/>
                <w:color w:val="231F20"/>
                <w:spacing w:val="-4"/>
                <w:sz w:val="26"/>
              </w:rPr>
              <w:t xml:space="preserve"> </w:t>
            </w:r>
            <w:r w:rsidRPr="006F6CA9">
              <w:rPr>
                <w:rFonts w:asciiTheme="minorHAnsi" w:hAnsiTheme="minorHAnsi"/>
                <w:color w:val="231F20"/>
                <w:sz w:val="26"/>
              </w:rPr>
              <w:t>Premium</w:t>
            </w:r>
            <w:r w:rsidRPr="006F6CA9">
              <w:rPr>
                <w:rFonts w:asciiTheme="minorHAnsi" w:hAnsiTheme="minorHAnsi"/>
                <w:color w:val="231F20"/>
                <w:spacing w:val="-2"/>
                <w:sz w:val="26"/>
              </w:rPr>
              <w:t xml:space="preserve"> </w:t>
            </w:r>
            <w:r w:rsidRPr="006F6CA9">
              <w:rPr>
                <w:rFonts w:asciiTheme="minorHAnsi" w:hAnsiTheme="minorHAnsi"/>
                <w:color w:val="231F20"/>
                <w:sz w:val="26"/>
              </w:rPr>
              <w:t>to</w:t>
            </w:r>
            <w:r w:rsidRPr="006F6CA9">
              <w:rPr>
                <w:rFonts w:asciiTheme="minorHAnsi" w:hAnsiTheme="minorHAnsi"/>
                <w:color w:val="231F20"/>
                <w:spacing w:val="-3"/>
                <w:sz w:val="26"/>
              </w:rPr>
              <w:t xml:space="preserve"> </w:t>
            </w:r>
            <w:r w:rsidRPr="006F6CA9">
              <w:rPr>
                <w:rFonts w:asciiTheme="minorHAnsi" w:hAnsiTheme="minorHAnsi"/>
                <w:color w:val="231F20"/>
                <w:sz w:val="26"/>
              </w:rPr>
              <w:t>provide</w:t>
            </w:r>
            <w:r w:rsidRPr="006F6CA9">
              <w:rPr>
                <w:rFonts w:asciiTheme="minorHAnsi" w:hAnsiTheme="minorHAnsi"/>
                <w:color w:val="231F20"/>
                <w:spacing w:val="-3"/>
                <w:sz w:val="26"/>
              </w:rPr>
              <w:t xml:space="preserve"> </w:t>
            </w:r>
            <w:r w:rsidRPr="006F6CA9">
              <w:rPr>
                <w:rFonts w:asciiTheme="minorHAnsi" w:hAnsiTheme="minorHAnsi"/>
                <w:color w:val="231F20"/>
                <w:sz w:val="26"/>
              </w:rPr>
              <w:t>additional</w:t>
            </w:r>
            <w:r w:rsidRPr="006F6CA9">
              <w:rPr>
                <w:rFonts w:asciiTheme="minorHAnsi" w:hAnsiTheme="minorHAnsi"/>
                <w:color w:val="231F20"/>
                <w:spacing w:val="-3"/>
                <w:sz w:val="26"/>
              </w:rPr>
              <w:t xml:space="preserve"> </w:t>
            </w:r>
            <w:r w:rsidRPr="006F6CA9">
              <w:rPr>
                <w:rFonts w:asciiTheme="minorHAnsi" w:hAnsiTheme="minorHAnsi"/>
                <w:color w:val="231F20"/>
                <w:sz w:val="26"/>
              </w:rPr>
              <w:t>provision</w:t>
            </w:r>
            <w:r w:rsidRPr="006F6CA9">
              <w:rPr>
                <w:rFonts w:asciiTheme="minorHAnsi" w:hAnsiTheme="minorHAnsi"/>
                <w:color w:val="231F20"/>
                <w:spacing w:val="-3"/>
                <w:sz w:val="26"/>
              </w:rPr>
              <w:t xml:space="preserve"> for </w:t>
            </w:r>
            <w:r w:rsidRPr="006F6CA9">
              <w:rPr>
                <w:rFonts w:asciiTheme="minorHAnsi" w:hAnsiTheme="minorHAnsi"/>
                <w:color w:val="231F20"/>
                <w:sz w:val="26"/>
              </w:rPr>
              <w:t xml:space="preserve">swimming but this must be </w:t>
            </w:r>
            <w:r w:rsidRPr="006F6CA9">
              <w:rPr>
                <w:rFonts w:asciiTheme="minorHAnsi" w:hAnsiTheme="minorHAnsi"/>
                <w:color w:val="231F20"/>
                <w:spacing w:val="-3"/>
                <w:sz w:val="26"/>
              </w:rPr>
              <w:t xml:space="preserve">for </w:t>
            </w:r>
            <w:r w:rsidRPr="006F6CA9">
              <w:rPr>
                <w:rFonts w:asciiTheme="minorHAnsi" w:hAnsiTheme="minorHAnsi"/>
                <w:color w:val="231F20"/>
                <w:sz w:val="26"/>
              </w:rPr>
              <w:t xml:space="preserve">activity </w:t>
            </w:r>
            <w:r w:rsidRPr="006F6CA9">
              <w:rPr>
                <w:rFonts w:asciiTheme="minorHAnsi" w:hAnsiTheme="minorHAnsi"/>
                <w:b/>
                <w:color w:val="231F20"/>
                <w:sz w:val="26"/>
              </w:rPr>
              <w:t xml:space="preserve">over and above </w:t>
            </w:r>
            <w:r w:rsidRPr="006F6CA9">
              <w:rPr>
                <w:rFonts w:asciiTheme="minorHAnsi" w:hAnsiTheme="minorHAnsi"/>
                <w:color w:val="231F20"/>
                <w:sz w:val="26"/>
              </w:rPr>
              <w:t xml:space="preserve">the national curriculum requirements. </w:t>
            </w:r>
            <w:r w:rsidRPr="006F6CA9">
              <w:rPr>
                <w:rFonts w:asciiTheme="minorHAnsi" w:hAnsiTheme="minorHAnsi"/>
                <w:color w:val="231F20"/>
                <w:spacing w:val="-3"/>
                <w:sz w:val="26"/>
              </w:rPr>
              <w:t xml:space="preserve">Have </w:t>
            </w:r>
            <w:r w:rsidRPr="006F6CA9">
              <w:rPr>
                <w:rFonts w:asciiTheme="minorHAnsi" w:hAnsiTheme="minorHAnsi"/>
                <w:color w:val="231F20"/>
                <w:sz w:val="26"/>
              </w:rPr>
              <w:t xml:space="preserve">you used it in this </w:t>
            </w:r>
            <w:r w:rsidRPr="006F6CA9">
              <w:rPr>
                <w:rFonts w:asciiTheme="minorHAnsi" w:hAnsiTheme="minorHAnsi"/>
                <w:color w:val="231F20"/>
                <w:spacing w:val="-3"/>
                <w:sz w:val="26"/>
              </w:rPr>
              <w:t>way?</w:t>
            </w:r>
          </w:p>
        </w:tc>
        <w:tc>
          <w:tcPr>
            <w:tcW w:w="3777" w:type="dxa"/>
          </w:tcPr>
          <w:p w14:paraId="6274B977" w14:textId="77777777" w:rsidR="008E77E5" w:rsidRDefault="006F6CA9">
            <w:pPr>
              <w:pStyle w:val="TableParagraph"/>
              <w:spacing w:before="17"/>
              <w:ind w:left="79"/>
              <w:rPr>
                <w:rFonts w:asciiTheme="minorHAnsi" w:hAnsiTheme="minorHAnsi"/>
                <w:color w:val="231F20"/>
                <w:sz w:val="26"/>
              </w:rPr>
            </w:pPr>
            <w:r w:rsidRPr="006F6CA9">
              <w:rPr>
                <w:rFonts w:asciiTheme="minorHAnsi" w:hAnsiTheme="minorHAnsi"/>
                <w:color w:val="231F20"/>
                <w:sz w:val="26"/>
              </w:rPr>
              <w:t>Yes/No</w:t>
            </w:r>
          </w:p>
          <w:p w14:paraId="0E6ABD2B" w14:textId="488BC3FF" w:rsidR="00D5491F" w:rsidRPr="006F6CA9" w:rsidRDefault="00D5491F">
            <w:pPr>
              <w:pStyle w:val="TableParagraph"/>
              <w:spacing w:before="17"/>
              <w:ind w:left="79"/>
              <w:rPr>
                <w:rFonts w:asciiTheme="minorHAnsi" w:hAnsiTheme="minorHAnsi"/>
                <w:sz w:val="26"/>
              </w:rPr>
            </w:pPr>
            <w:r>
              <w:rPr>
                <w:rFonts w:asciiTheme="minorHAnsi" w:hAnsiTheme="minorHAnsi"/>
                <w:sz w:val="26"/>
              </w:rPr>
              <w:t xml:space="preserve">No due to </w:t>
            </w:r>
            <w:proofErr w:type="spellStart"/>
            <w:r>
              <w:rPr>
                <w:rFonts w:asciiTheme="minorHAnsi" w:hAnsiTheme="minorHAnsi"/>
                <w:sz w:val="26"/>
              </w:rPr>
              <w:t>covid</w:t>
            </w:r>
            <w:proofErr w:type="spellEnd"/>
          </w:p>
        </w:tc>
      </w:tr>
    </w:tbl>
    <w:p w14:paraId="6D024DEC" w14:textId="77777777" w:rsidR="008E77E5" w:rsidRPr="006F6CA9" w:rsidRDefault="008E77E5">
      <w:pPr>
        <w:rPr>
          <w:rFonts w:asciiTheme="minorHAnsi" w:hAnsiTheme="minorHAnsi"/>
          <w:sz w:val="26"/>
        </w:rPr>
        <w:sectPr w:rsidR="008E77E5" w:rsidRPr="006F6CA9">
          <w:footerReference w:type="default" r:id="rId15"/>
          <w:pgSz w:w="16840" w:h="11910" w:orient="landscape"/>
          <w:pgMar w:top="720" w:right="0" w:bottom="620" w:left="0" w:header="0" w:footer="438" w:gutter="0"/>
          <w:cols w:space="720"/>
        </w:sectPr>
      </w:pPr>
    </w:p>
    <w:p w14:paraId="0C743E83" w14:textId="77777777" w:rsidR="008E77E5" w:rsidRPr="006F6CA9" w:rsidRDefault="003D4EEC">
      <w:pPr>
        <w:pStyle w:val="BodyText"/>
        <w:rPr>
          <w:rFonts w:asciiTheme="minorHAnsi" w:hAnsiTheme="minorHAnsi"/>
          <w:sz w:val="20"/>
        </w:rPr>
      </w:pPr>
      <w:r>
        <w:rPr>
          <w:rFonts w:asciiTheme="minorHAnsi" w:hAnsiTheme="minorHAnsi"/>
          <w:noProof/>
          <w:sz w:val="20"/>
          <w:lang w:bidi="ar-SA"/>
        </w:rPr>
        <w:lastRenderedPageBreak/>
        <mc:AlternateContent>
          <mc:Choice Requires="wpg">
            <w:drawing>
              <wp:inline distT="0" distB="0" distL="0" distR="0" wp14:anchorId="598F9A24" wp14:editId="75193B8E">
                <wp:extent cx="7074535" cy="777240"/>
                <wp:effectExtent l="0" t="0" r="2540" b="3810"/>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4" name="Rectangle 4"/>
                        <wps:cNvSpPr>
                          <a:spLocks noChangeArrowheads="1"/>
                        </wps:cNvSpPr>
                        <wps:spPr bwMode="auto">
                          <a:xfrm>
                            <a:off x="0" y="0"/>
                            <a:ext cx="11141" cy="1224"/>
                          </a:xfrm>
                          <a:prstGeom prst="rect">
                            <a:avLst/>
                          </a:prstGeom>
                          <a:solidFill>
                            <a:srgbClr val="F99F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3"/>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7D715" w14:textId="77777777" w:rsidR="006F6CA9" w:rsidRDefault="006F6CA9">
                              <w:pPr>
                                <w:spacing w:before="74" w:line="315" w:lineRule="exact"/>
                                <w:ind w:left="720"/>
                                <w:rPr>
                                  <w:b/>
                                  <w:sz w:val="26"/>
                                </w:rPr>
                              </w:pPr>
                              <w:r>
                                <w:rPr>
                                  <w:b/>
                                  <w:color w:val="FFFFFF"/>
                                  <w:sz w:val="26"/>
                                </w:rPr>
                                <w:t>Action Plan and Budget Tracking</w:t>
                              </w:r>
                            </w:p>
                            <w:p w14:paraId="68431BAA" w14:textId="77777777" w:rsidR="006F6CA9" w:rsidRDefault="006F6CA9">
                              <w:pPr>
                                <w:spacing w:before="2" w:line="235" w:lineRule="auto"/>
                                <w:ind w:left="720"/>
                                <w:rPr>
                                  <w:sz w:val="26"/>
                                </w:rPr>
                              </w:pPr>
                              <w:r>
                                <w:rPr>
                                  <w:color w:val="FFFFFF"/>
                                  <w:sz w:val="26"/>
                                </w:rPr>
                                <w:t>Capture your intended annual spend against the 5 key indicators. Clarify the success criteria and evidence of impact that you intend to measure to evaluate for pupils today and for the future.</w:t>
                              </w:r>
                            </w:p>
                          </w:txbxContent>
                        </wps:txbx>
                        <wps:bodyPr rot="0" vert="horz" wrap="square" lIns="0" tIns="0" rIns="0" bIns="0" anchor="t" anchorCtr="0" upright="1">
                          <a:noAutofit/>
                        </wps:bodyPr>
                      </wps:wsp>
                    </wpg:wgp>
                  </a:graphicData>
                </a:graphic>
              </wp:inline>
            </w:drawing>
          </mc:Choice>
          <mc:Fallback>
            <w:pict>
              <v:group w14:anchorId="598F9A24" id="Group 2" o:spid="_x0000_s1029"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">
                <v:rect id="Rectangle 4" o:spid="_x0000_s1030"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" fillcolor="#f99f1b" stroked="f"/>
                <v:shape id="Text Box 3" o:spid="_x0000_s1031"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B37D715" w14:textId="77777777" w:rsidR="006F6CA9" w:rsidRDefault="006F6CA9">
                        <w:pPr>
                          <w:spacing w:before="74" w:line="315" w:lineRule="exact"/>
                          <w:ind w:left="720"/>
                          <w:rPr>
                            <w:b/>
                            <w:sz w:val="26"/>
                          </w:rPr>
                        </w:pPr>
                        <w:r>
                          <w:rPr>
                            <w:b/>
                            <w:color w:val="FFFFFF"/>
                            <w:sz w:val="26"/>
                          </w:rPr>
                          <w:t>Action Plan and Budget Tracking</w:t>
                        </w:r>
                      </w:p>
                      <w:p w14:paraId="68431BAA" w14:textId="77777777" w:rsidR="006F6CA9" w:rsidRDefault="006F6CA9">
                        <w:pPr>
                          <w:spacing w:before="2" w:line="235" w:lineRule="auto"/>
                          <w:ind w:left="720"/>
                          <w:rPr>
                            <w:sz w:val="26"/>
                          </w:rPr>
                        </w:pPr>
                        <w:r>
                          <w:rPr>
                            <w:color w:val="FFFFFF"/>
                            <w:sz w:val="26"/>
                          </w:rPr>
                          <w:t>Capture your intended annual spend against the 5 key indicators. Clarify the success criteria and evidence of impact that you intend to measure to evaluate for pupils today and for the future.</w:t>
                        </w:r>
                      </w:p>
                    </w:txbxContent>
                  </v:textbox>
                </v:shape>
                <w10:anchorlock/>
              </v:group>
            </w:pict>
          </mc:Fallback>
        </mc:AlternateContent>
      </w:r>
    </w:p>
    <w:p w14:paraId="628EF118" w14:textId="77777777" w:rsidR="008E77E5" w:rsidRPr="006F6CA9" w:rsidRDefault="008E77E5">
      <w:pPr>
        <w:pStyle w:val="BodyText"/>
        <w:rPr>
          <w:rFonts w:asciiTheme="minorHAnsi" w:hAnsiTheme="minorHAnsi"/>
          <w:sz w:val="20"/>
        </w:rPr>
      </w:pPr>
    </w:p>
    <w:p w14:paraId="20C406D4" w14:textId="77777777" w:rsidR="008E77E5" w:rsidRPr="006F6CA9" w:rsidRDefault="008E77E5">
      <w:pPr>
        <w:pStyle w:val="BodyText"/>
        <w:spacing w:before="3" w:after="1"/>
        <w:rPr>
          <w:rFonts w:asciiTheme="minorHAnsi" w:hAnsiTheme="minorHAnsi"/>
          <w:sz w:val="11"/>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8E77E5" w:rsidRPr="006F6CA9" w14:paraId="7E35747C" w14:textId="77777777">
        <w:trPr>
          <w:trHeight w:val="383"/>
        </w:trPr>
        <w:tc>
          <w:tcPr>
            <w:tcW w:w="3720" w:type="dxa"/>
          </w:tcPr>
          <w:p w14:paraId="1B46B614" w14:textId="77777777" w:rsidR="008E77E5" w:rsidRPr="006F6CA9" w:rsidRDefault="006F6CA9">
            <w:pPr>
              <w:pStyle w:val="TableParagraph"/>
              <w:spacing w:before="21"/>
              <w:rPr>
                <w:rFonts w:asciiTheme="minorHAnsi" w:hAnsiTheme="minorHAnsi"/>
                <w:sz w:val="24"/>
              </w:rPr>
            </w:pPr>
            <w:r w:rsidRPr="006F6CA9">
              <w:rPr>
                <w:rFonts w:asciiTheme="minorHAnsi" w:hAnsiTheme="minorHAnsi"/>
                <w:b/>
                <w:color w:val="231F20"/>
                <w:sz w:val="24"/>
              </w:rPr>
              <w:t xml:space="preserve">Academic Year: </w:t>
            </w:r>
            <w:r w:rsidR="008A0F55">
              <w:rPr>
                <w:rFonts w:asciiTheme="minorHAnsi" w:hAnsiTheme="minorHAnsi"/>
                <w:color w:val="231F20"/>
                <w:sz w:val="24"/>
              </w:rPr>
              <w:t>20</w:t>
            </w:r>
            <w:r w:rsidR="005E3A58">
              <w:rPr>
                <w:rFonts w:asciiTheme="minorHAnsi" w:hAnsiTheme="minorHAnsi"/>
                <w:color w:val="231F20"/>
                <w:sz w:val="24"/>
              </w:rPr>
              <w:t>20/2021</w:t>
            </w:r>
          </w:p>
        </w:tc>
        <w:tc>
          <w:tcPr>
            <w:tcW w:w="3600" w:type="dxa"/>
          </w:tcPr>
          <w:p w14:paraId="02C3E68D" w14:textId="75BE5ED9" w:rsidR="008E77E5" w:rsidRDefault="006F6CA9">
            <w:pPr>
              <w:pStyle w:val="TableParagraph"/>
              <w:spacing w:before="21"/>
              <w:rPr>
                <w:rFonts w:asciiTheme="minorHAnsi" w:hAnsiTheme="minorHAnsi"/>
                <w:color w:val="231F20"/>
                <w:sz w:val="24"/>
              </w:rPr>
            </w:pPr>
            <w:r w:rsidRPr="006F6CA9">
              <w:rPr>
                <w:rFonts w:asciiTheme="minorHAnsi" w:hAnsiTheme="minorHAnsi"/>
                <w:b/>
                <w:color w:val="231F20"/>
                <w:sz w:val="24"/>
              </w:rPr>
              <w:t xml:space="preserve">Total fund allocated: </w:t>
            </w:r>
            <w:r w:rsidRPr="006F6CA9">
              <w:rPr>
                <w:rFonts w:asciiTheme="minorHAnsi" w:hAnsiTheme="minorHAnsi"/>
                <w:color w:val="231F20"/>
                <w:sz w:val="24"/>
              </w:rPr>
              <w:t>£</w:t>
            </w:r>
            <w:r w:rsidR="006F01F8">
              <w:rPr>
                <w:rFonts w:asciiTheme="minorHAnsi" w:hAnsiTheme="minorHAnsi"/>
                <w:color w:val="231F20"/>
                <w:sz w:val="24"/>
              </w:rPr>
              <w:t>198</w:t>
            </w:r>
            <w:r w:rsidR="00006EAF">
              <w:rPr>
                <w:rFonts w:asciiTheme="minorHAnsi" w:hAnsiTheme="minorHAnsi"/>
                <w:color w:val="231F20"/>
                <w:sz w:val="24"/>
              </w:rPr>
              <w:t>20 and £1656 (previous year spend has been highlighted)</w:t>
            </w:r>
          </w:p>
          <w:p w14:paraId="5FEBF7F3" w14:textId="77777777" w:rsidR="00A377B4" w:rsidRDefault="00A377B4">
            <w:pPr>
              <w:pStyle w:val="TableParagraph"/>
              <w:spacing w:before="21"/>
              <w:rPr>
                <w:rFonts w:asciiTheme="minorHAnsi" w:hAnsiTheme="minorHAnsi"/>
                <w:color w:val="231F20"/>
                <w:sz w:val="24"/>
              </w:rPr>
            </w:pPr>
          </w:p>
          <w:p w14:paraId="3BB39312" w14:textId="3867F32D" w:rsidR="00A377B4" w:rsidRDefault="00006EAF">
            <w:pPr>
              <w:pStyle w:val="TableParagraph"/>
              <w:spacing w:before="21"/>
              <w:rPr>
                <w:rFonts w:asciiTheme="minorHAnsi" w:hAnsiTheme="minorHAnsi"/>
                <w:b/>
                <w:color w:val="231F20"/>
                <w:sz w:val="24"/>
              </w:rPr>
            </w:pPr>
            <w:r>
              <w:rPr>
                <w:rFonts w:asciiTheme="minorHAnsi" w:hAnsiTheme="minorHAnsi"/>
                <w:b/>
                <w:color w:val="231F20"/>
                <w:sz w:val="24"/>
              </w:rPr>
              <w:t>Total spend:</w:t>
            </w:r>
            <w:r w:rsidR="0076718F">
              <w:rPr>
                <w:rFonts w:asciiTheme="minorHAnsi" w:hAnsiTheme="minorHAnsi"/>
                <w:b/>
                <w:color w:val="231F20"/>
                <w:sz w:val="24"/>
              </w:rPr>
              <w:t xml:space="preserve"> </w:t>
            </w:r>
            <w:r>
              <w:rPr>
                <w:rFonts w:asciiTheme="minorHAnsi" w:hAnsiTheme="minorHAnsi"/>
                <w:b/>
                <w:color w:val="231F20"/>
                <w:sz w:val="24"/>
              </w:rPr>
              <w:t>£</w:t>
            </w:r>
            <w:r w:rsidR="005A37D9">
              <w:rPr>
                <w:rFonts w:asciiTheme="minorHAnsi" w:hAnsiTheme="minorHAnsi"/>
                <w:b/>
                <w:color w:val="231F20"/>
                <w:sz w:val="24"/>
              </w:rPr>
              <w:t>16145.75</w:t>
            </w:r>
          </w:p>
          <w:p w14:paraId="1A6C7F04" w14:textId="18FAFF3F" w:rsidR="00006EAF" w:rsidRDefault="00006EAF">
            <w:pPr>
              <w:pStyle w:val="TableParagraph"/>
              <w:spacing w:before="21"/>
              <w:rPr>
                <w:rFonts w:asciiTheme="minorHAnsi" w:hAnsiTheme="minorHAnsi"/>
                <w:b/>
                <w:sz w:val="24"/>
                <w:highlight w:val="yellow"/>
              </w:rPr>
            </w:pPr>
            <w:r w:rsidRPr="00006EAF">
              <w:rPr>
                <w:rFonts w:asciiTheme="minorHAnsi" w:hAnsiTheme="minorHAnsi"/>
                <w:b/>
                <w:sz w:val="24"/>
                <w:highlight w:val="yellow"/>
              </w:rPr>
              <w:t>Under spend:</w:t>
            </w:r>
            <w:r w:rsidR="0076718F">
              <w:rPr>
                <w:rFonts w:asciiTheme="minorHAnsi" w:hAnsiTheme="minorHAnsi"/>
                <w:b/>
                <w:sz w:val="24"/>
                <w:highlight w:val="yellow"/>
              </w:rPr>
              <w:t xml:space="preserve"> </w:t>
            </w:r>
            <w:r w:rsidRPr="00006EAF">
              <w:rPr>
                <w:rFonts w:asciiTheme="minorHAnsi" w:hAnsiTheme="minorHAnsi"/>
                <w:b/>
                <w:sz w:val="24"/>
                <w:highlight w:val="yellow"/>
              </w:rPr>
              <w:t>£</w:t>
            </w:r>
            <w:r w:rsidR="004E354C">
              <w:rPr>
                <w:rFonts w:asciiTheme="minorHAnsi" w:hAnsiTheme="minorHAnsi"/>
                <w:b/>
                <w:sz w:val="24"/>
                <w:highlight w:val="yellow"/>
              </w:rPr>
              <w:t>3674.25</w:t>
            </w:r>
            <w:r>
              <w:rPr>
                <w:rFonts w:asciiTheme="minorHAnsi" w:hAnsiTheme="minorHAnsi"/>
                <w:b/>
                <w:sz w:val="24"/>
                <w:highlight w:val="yellow"/>
              </w:rPr>
              <w:t xml:space="preserve"> to be carried over.</w:t>
            </w:r>
            <w:r w:rsidR="00772CC0">
              <w:rPr>
                <w:rFonts w:asciiTheme="minorHAnsi" w:hAnsiTheme="minorHAnsi"/>
                <w:b/>
                <w:sz w:val="24"/>
                <w:highlight w:val="yellow"/>
              </w:rPr>
              <w:t xml:space="preserve">  18% unde</w:t>
            </w:r>
            <w:r w:rsidR="0076718F">
              <w:rPr>
                <w:rFonts w:asciiTheme="minorHAnsi" w:hAnsiTheme="minorHAnsi"/>
                <w:b/>
                <w:sz w:val="24"/>
                <w:highlight w:val="yellow"/>
              </w:rPr>
              <w:t>r</w:t>
            </w:r>
            <w:r w:rsidR="00772CC0">
              <w:rPr>
                <w:rFonts w:asciiTheme="minorHAnsi" w:hAnsiTheme="minorHAnsi"/>
                <w:b/>
                <w:sz w:val="24"/>
                <w:highlight w:val="yellow"/>
              </w:rPr>
              <w:t>spend</w:t>
            </w:r>
            <w:r w:rsidR="0076718F">
              <w:rPr>
                <w:rFonts w:asciiTheme="minorHAnsi" w:hAnsiTheme="minorHAnsi"/>
                <w:b/>
                <w:sz w:val="24"/>
                <w:highlight w:val="yellow"/>
              </w:rPr>
              <w:t xml:space="preserve">. </w:t>
            </w:r>
          </w:p>
          <w:p w14:paraId="30705510" w14:textId="2A32F31A" w:rsidR="00827850" w:rsidRPr="00006EAF" w:rsidRDefault="00827850">
            <w:pPr>
              <w:pStyle w:val="TableParagraph"/>
              <w:spacing w:before="21"/>
              <w:rPr>
                <w:rFonts w:asciiTheme="minorHAnsi" w:hAnsiTheme="minorHAnsi"/>
                <w:b/>
                <w:sz w:val="24"/>
              </w:rPr>
            </w:pPr>
          </w:p>
        </w:tc>
        <w:tc>
          <w:tcPr>
            <w:tcW w:w="4923" w:type="dxa"/>
            <w:gridSpan w:val="2"/>
          </w:tcPr>
          <w:p w14:paraId="607C163D" w14:textId="2996F6DF" w:rsidR="008E77E5" w:rsidRPr="006F6CA9" w:rsidRDefault="006F6CA9">
            <w:pPr>
              <w:pStyle w:val="TableParagraph"/>
              <w:spacing w:before="21"/>
              <w:rPr>
                <w:rFonts w:asciiTheme="minorHAnsi" w:hAnsiTheme="minorHAnsi"/>
                <w:b/>
                <w:sz w:val="24"/>
              </w:rPr>
            </w:pPr>
            <w:r w:rsidRPr="006F6CA9">
              <w:rPr>
                <w:rFonts w:asciiTheme="minorHAnsi" w:hAnsiTheme="minorHAnsi"/>
                <w:b/>
                <w:color w:val="231F20"/>
                <w:sz w:val="24"/>
              </w:rPr>
              <w:t>Date Updated:</w:t>
            </w:r>
            <w:r w:rsidR="00006EAF">
              <w:rPr>
                <w:rFonts w:asciiTheme="minorHAnsi" w:hAnsiTheme="minorHAnsi"/>
                <w:b/>
                <w:color w:val="231F20"/>
                <w:sz w:val="24"/>
              </w:rPr>
              <w:t xml:space="preserve"> 15/07/21</w:t>
            </w:r>
          </w:p>
        </w:tc>
        <w:tc>
          <w:tcPr>
            <w:tcW w:w="3134" w:type="dxa"/>
            <w:tcBorders>
              <w:top w:val="nil"/>
              <w:right w:val="nil"/>
            </w:tcBorders>
          </w:tcPr>
          <w:p w14:paraId="136E0152" w14:textId="77777777" w:rsidR="008E77E5" w:rsidRPr="006F6CA9" w:rsidRDefault="008E77E5">
            <w:pPr>
              <w:pStyle w:val="TableParagraph"/>
              <w:ind w:left="0"/>
              <w:rPr>
                <w:rFonts w:asciiTheme="minorHAnsi" w:hAnsiTheme="minorHAnsi"/>
                <w:sz w:val="24"/>
              </w:rPr>
            </w:pPr>
          </w:p>
        </w:tc>
      </w:tr>
      <w:tr w:rsidR="008E77E5" w:rsidRPr="006F6CA9" w14:paraId="141EC5E6" w14:textId="77777777">
        <w:trPr>
          <w:trHeight w:val="332"/>
        </w:trPr>
        <w:tc>
          <w:tcPr>
            <w:tcW w:w="12243" w:type="dxa"/>
            <w:gridSpan w:val="4"/>
            <w:vMerge w:val="restart"/>
          </w:tcPr>
          <w:p w14:paraId="63C2C71C" w14:textId="77777777" w:rsidR="008E77E5" w:rsidRPr="006F6CA9" w:rsidRDefault="006F6CA9">
            <w:pPr>
              <w:pStyle w:val="TableParagraph"/>
              <w:spacing w:before="26" w:line="235" w:lineRule="auto"/>
              <w:ind w:right="104"/>
              <w:rPr>
                <w:rFonts w:asciiTheme="minorHAnsi" w:hAnsiTheme="minorHAnsi"/>
                <w:sz w:val="24"/>
              </w:rPr>
            </w:pPr>
            <w:r w:rsidRPr="006F6CA9">
              <w:rPr>
                <w:rFonts w:asciiTheme="minorHAnsi" w:hAnsiTheme="minorHAnsi"/>
                <w:b/>
                <w:color w:val="F26522"/>
                <w:sz w:val="24"/>
              </w:rPr>
              <w:t xml:space="preserve">Key indicator 1: </w:t>
            </w:r>
            <w:r w:rsidRPr="006F6CA9">
              <w:rPr>
                <w:rFonts w:asciiTheme="minorHAnsi" w:hAnsiTheme="minorHAnsi"/>
                <w:color w:val="F26522"/>
                <w:sz w:val="24"/>
              </w:rPr>
              <w:t xml:space="preserve">The engagement of </w:t>
            </w:r>
            <w:r w:rsidRPr="006F6CA9">
              <w:rPr>
                <w:rFonts w:asciiTheme="minorHAnsi" w:hAnsiTheme="minorHAnsi"/>
                <w:color w:val="F26522"/>
                <w:sz w:val="24"/>
                <w:u w:val="single" w:color="F26522"/>
              </w:rPr>
              <w:t>all</w:t>
            </w:r>
            <w:r w:rsidRPr="006F6CA9">
              <w:rPr>
                <w:rFonts w:asciiTheme="minorHAnsi" w:hAnsiTheme="minorHAnsi"/>
                <w:color w:val="F26522"/>
                <w:sz w:val="24"/>
              </w:rPr>
              <w:t xml:space="preserve"> pupils in regular physical activity – Chief Medical Officer guidelines recommend that primary school pupils undertake at least 30 minutes of physical activity a day in school</w:t>
            </w:r>
          </w:p>
        </w:tc>
        <w:tc>
          <w:tcPr>
            <w:tcW w:w="3134" w:type="dxa"/>
          </w:tcPr>
          <w:p w14:paraId="425D65FF" w14:textId="77777777" w:rsidR="008E77E5" w:rsidRPr="006F6CA9" w:rsidRDefault="006F6CA9">
            <w:pPr>
              <w:pStyle w:val="TableParagraph"/>
              <w:spacing w:before="21" w:line="292" w:lineRule="exact"/>
              <w:ind w:left="48" w:right="83"/>
              <w:jc w:val="center"/>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3412CEF2" w14:textId="77777777">
        <w:trPr>
          <w:trHeight w:val="332"/>
        </w:trPr>
        <w:tc>
          <w:tcPr>
            <w:tcW w:w="12243" w:type="dxa"/>
            <w:gridSpan w:val="4"/>
            <w:vMerge/>
            <w:tcBorders>
              <w:top w:val="nil"/>
            </w:tcBorders>
          </w:tcPr>
          <w:p w14:paraId="7B9ACF5C" w14:textId="77777777" w:rsidR="008E77E5" w:rsidRPr="006F6CA9" w:rsidRDefault="008E77E5">
            <w:pPr>
              <w:rPr>
                <w:rFonts w:asciiTheme="minorHAnsi" w:hAnsiTheme="minorHAnsi"/>
                <w:sz w:val="2"/>
                <w:szCs w:val="2"/>
              </w:rPr>
            </w:pPr>
          </w:p>
        </w:tc>
        <w:tc>
          <w:tcPr>
            <w:tcW w:w="3134" w:type="dxa"/>
          </w:tcPr>
          <w:p w14:paraId="7D11EF35" w14:textId="77777777" w:rsidR="008E77E5" w:rsidRPr="006F6CA9" w:rsidRDefault="006F6CA9">
            <w:pPr>
              <w:pStyle w:val="TableParagraph"/>
              <w:spacing w:before="21" w:line="292" w:lineRule="exact"/>
              <w:ind w:left="21"/>
              <w:jc w:val="center"/>
              <w:rPr>
                <w:rFonts w:asciiTheme="minorHAnsi" w:hAnsiTheme="minorHAnsi"/>
                <w:sz w:val="24"/>
              </w:rPr>
            </w:pPr>
            <w:r w:rsidRPr="006F6CA9">
              <w:rPr>
                <w:rFonts w:asciiTheme="minorHAnsi" w:hAnsiTheme="minorHAnsi"/>
                <w:color w:val="231F20"/>
                <w:sz w:val="24"/>
              </w:rPr>
              <w:t>%</w:t>
            </w:r>
          </w:p>
        </w:tc>
      </w:tr>
      <w:tr w:rsidR="008E77E5" w:rsidRPr="006F6CA9" w14:paraId="36152F98" w14:textId="77777777">
        <w:trPr>
          <w:trHeight w:val="390"/>
        </w:trPr>
        <w:tc>
          <w:tcPr>
            <w:tcW w:w="3720" w:type="dxa"/>
          </w:tcPr>
          <w:p w14:paraId="5099FC25" w14:textId="77777777" w:rsidR="008E77E5" w:rsidRPr="006F6CA9" w:rsidRDefault="006F6CA9">
            <w:pPr>
              <w:pStyle w:val="TableParagraph"/>
              <w:spacing w:before="21"/>
              <w:ind w:left="1535" w:right="1515"/>
              <w:jc w:val="center"/>
              <w:rPr>
                <w:rFonts w:asciiTheme="minorHAnsi" w:hAnsiTheme="minorHAnsi"/>
                <w:b/>
                <w:sz w:val="24"/>
              </w:rPr>
            </w:pPr>
            <w:r w:rsidRPr="006F6CA9">
              <w:rPr>
                <w:rFonts w:asciiTheme="minorHAnsi" w:hAnsiTheme="minorHAnsi"/>
                <w:b/>
                <w:color w:val="231F20"/>
                <w:sz w:val="24"/>
              </w:rPr>
              <w:t>Intent</w:t>
            </w:r>
          </w:p>
        </w:tc>
        <w:tc>
          <w:tcPr>
            <w:tcW w:w="5216" w:type="dxa"/>
            <w:gridSpan w:val="2"/>
          </w:tcPr>
          <w:p w14:paraId="3E6AF64D" w14:textId="77777777" w:rsidR="008E77E5" w:rsidRPr="006F6CA9" w:rsidRDefault="006F6CA9">
            <w:pPr>
              <w:pStyle w:val="TableParagraph"/>
              <w:spacing w:before="21"/>
              <w:ind w:left="1781" w:right="1760"/>
              <w:jc w:val="center"/>
              <w:rPr>
                <w:rFonts w:asciiTheme="minorHAnsi" w:hAnsiTheme="minorHAnsi"/>
                <w:b/>
                <w:sz w:val="24"/>
              </w:rPr>
            </w:pPr>
            <w:r w:rsidRPr="006F6CA9">
              <w:rPr>
                <w:rFonts w:asciiTheme="minorHAnsi" w:hAnsiTheme="minorHAnsi"/>
                <w:b/>
                <w:color w:val="231F20"/>
                <w:sz w:val="24"/>
              </w:rPr>
              <w:t>Implementation</w:t>
            </w:r>
          </w:p>
        </w:tc>
        <w:tc>
          <w:tcPr>
            <w:tcW w:w="3307" w:type="dxa"/>
          </w:tcPr>
          <w:p w14:paraId="2877C02A" w14:textId="77777777" w:rsidR="008E77E5" w:rsidRPr="006F6CA9" w:rsidRDefault="006F6CA9">
            <w:pPr>
              <w:pStyle w:val="TableParagraph"/>
              <w:spacing w:before="21"/>
              <w:ind w:left="1288" w:right="1268"/>
              <w:jc w:val="center"/>
              <w:rPr>
                <w:rFonts w:asciiTheme="minorHAnsi" w:hAnsiTheme="minorHAnsi"/>
                <w:b/>
                <w:sz w:val="24"/>
              </w:rPr>
            </w:pPr>
            <w:r w:rsidRPr="006F6CA9">
              <w:rPr>
                <w:rFonts w:asciiTheme="minorHAnsi" w:hAnsiTheme="minorHAnsi"/>
                <w:b/>
                <w:color w:val="231F20"/>
                <w:sz w:val="24"/>
              </w:rPr>
              <w:t>Impact</w:t>
            </w:r>
          </w:p>
        </w:tc>
        <w:tc>
          <w:tcPr>
            <w:tcW w:w="3134" w:type="dxa"/>
          </w:tcPr>
          <w:p w14:paraId="1513DD15" w14:textId="621757B7" w:rsidR="008E77E5" w:rsidRPr="006F6CA9" w:rsidRDefault="003D119D">
            <w:pPr>
              <w:pStyle w:val="TableParagraph"/>
              <w:ind w:left="0"/>
              <w:rPr>
                <w:rFonts w:asciiTheme="minorHAnsi" w:hAnsiTheme="minorHAnsi"/>
                <w:sz w:val="24"/>
              </w:rPr>
            </w:pPr>
            <w:r>
              <w:rPr>
                <w:rFonts w:asciiTheme="minorHAnsi" w:hAnsiTheme="minorHAnsi"/>
                <w:sz w:val="24"/>
              </w:rPr>
              <w:t>18</w:t>
            </w:r>
          </w:p>
        </w:tc>
      </w:tr>
      <w:tr w:rsidR="008E77E5" w:rsidRPr="006F6CA9" w14:paraId="07D09305" w14:textId="77777777">
        <w:trPr>
          <w:trHeight w:val="1472"/>
        </w:trPr>
        <w:tc>
          <w:tcPr>
            <w:tcW w:w="3720" w:type="dxa"/>
          </w:tcPr>
          <w:p w14:paraId="65CFA033"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Your school focus should be clear what you want the pupils to know and be able to do and about</w:t>
            </w:r>
          </w:p>
          <w:p w14:paraId="6941B764" w14:textId="77777777" w:rsidR="008E77E5" w:rsidRPr="006F6CA9" w:rsidRDefault="006F6CA9">
            <w:pPr>
              <w:pStyle w:val="TableParagraph"/>
              <w:spacing w:line="289" w:lineRule="exact"/>
              <w:rPr>
                <w:rFonts w:asciiTheme="minorHAnsi" w:hAnsiTheme="minorHAnsi"/>
                <w:sz w:val="24"/>
              </w:rPr>
            </w:pPr>
            <w:r w:rsidRPr="006F6CA9">
              <w:rPr>
                <w:rFonts w:asciiTheme="minorHAnsi" w:hAnsiTheme="minorHAnsi"/>
                <w:color w:val="231F20"/>
                <w:sz w:val="24"/>
              </w:rPr>
              <w:t>what they need to learn and to</w:t>
            </w:r>
          </w:p>
          <w:p w14:paraId="192562A1" w14:textId="77777777" w:rsidR="008E77E5" w:rsidRPr="006F6CA9" w:rsidRDefault="006F6CA9">
            <w:pPr>
              <w:pStyle w:val="TableParagraph"/>
              <w:spacing w:line="276" w:lineRule="exact"/>
              <w:rPr>
                <w:rFonts w:asciiTheme="minorHAnsi" w:hAnsiTheme="minorHAnsi"/>
                <w:sz w:val="24"/>
              </w:rPr>
            </w:pPr>
            <w:r w:rsidRPr="006F6CA9">
              <w:rPr>
                <w:rFonts w:asciiTheme="minorHAnsi" w:hAnsiTheme="minorHAnsi"/>
                <w:color w:val="231F20"/>
                <w:sz w:val="24"/>
              </w:rPr>
              <w:t>consolidate through practice:</w:t>
            </w:r>
          </w:p>
        </w:tc>
        <w:tc>
          <w:tcPr>
            <w:tcW w:w="3600" w:type="dxa"/>
          </w:tcPr>
          <w:p w14:paraId="4A457229"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Make sure your actions to achieve are linked to your intentions:</w:t>
            </w:r>
          </w:p>
        </w:tc>
        <w:tc>
          <w:tcPr>
            <w:tcW w:w="1616" w:type="dxa"/>
          </w:tcPr>
          <w:p w14:paraId="65396728"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Funding allocated:</w:t>
            </w:r>
          </w:p>
        </w:tc>
        <w:tc>
          <w:tcPr>
            <w:tcW w:w="3307" w:type="dxa"/>
          </w:tcPr>
          <w:p w14:paraId="663768AF" w14:textId="77777777" w:rsidR="008E77E5" w:rsidRPr="006F6CA9" w:rsidRDefault="006F6CA9">
            <w:pPr>
              <w:pStyle w:val="TableParagraph"/>
              <w:spacing w:before="26" w:line="235" w:lineRule="auto"/>
              <w:ind w:right="267"/>
              <w:rPr>
                <w:rFonts w:asciiTheme="minorHAnsi" w:hAnsiTheme="minorHAnsi"/>
                <w:sz w:val="24"/>
              </w:rPr>
            </w:pPr>
            <w:r w:rsidRPr="006F6CA9">
              <w:rPr>
                <w:rFonts w:asciiTheme="minorHAnsi" w:hAnsiTheme="minorHAnsi"/>
                <w:color w:val="231F20"/>
                <w:sz w:val="24"/>
              </w:rPr>
              <w:t xml:space="preserve">Evidence of impact: what do pupils now know and what can they now do? What has </w:t>
            </w:r>
            <w:proofErr w:type="gramStart"/>
            <w:r w:rsidRPr="006F6CA9">
              <w:rPr>
                <w:rFonts w:asciiTheme="minorHAnsi" w:hAnsiTheme="minorHAnsi"/>
                <w:color w:val="231F20"/>
                <w:sz w:val="24"/>
              </w:rPr>
              <w:t>changed?:</w:t>
            </w:r>
            <w:proofErr w:type="gramEnd"/>
          </w:p>
        </w:tc>
        <w:tc>
          <w:tcPr>
            <w:tcW w:w="3134" w:type="dxa"/>
          </w:tcPr>
          <w:p w14:paraId="76B7E4C7"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Sustainability and suggested next steps:</w:t>
            </w:r>
          </w:p>
        </w:tc>
      </w:tr>
      <w:tr w:rsidR="008E77E5" w:rsidRPr="006F6CA9" w14:paraId="71C89565" w14:textId="77777777">
        <w:trPr>
          <w:trHeight w:val="1705"/>
        </w:trPr>
        <w:tc>
          <w:tcPr>
            <w:tcW w:w="3720" w:type="dxa"/>
            <w:tcBorders>
              <w:bottom w:val="single" w:sz="12" w:space="0" w:color="231F20"/>
            </w:tcBorders>
          </w:tcPr>
          <w:p w14:paraId="2847C66B" w14:textId="5F2C2641" w:rsidR="001E5310" w:rsidRDefault="001E5310">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t>Active play</w:t>
            </w:r>
            <w:r w:rsidR="00006EAF">
              <w:rPr>
                <w:rFonts w:asciiTheme="minorHAnsi" w:hAnsiTheme="minorHAnsi"/>
                <w:color w:val="000000" w:themeColor="text1"/>
                <w:sz w:val="24"/>
              </w:rPr>
              <w:t xml:space="preserve"> Activities and encourage a wider range of children, </w:t>
            </w:r>
            <w:proofErr w:type="spellStart"/>
            <w:r w:rsidR="00006EAF">
              <w:rPr>
                <w:rFonts w:asciiTheme="minorHAnsi" w:hAnsiTheme="minorHAnsi"/>
                <w:color w:val="000000" w:themeColor="text1"/>
                <w:sz w:val="24"/>
              </w:rPr>
              <w:t>esp</w:t>
            </w:r>
            <w:proofErr w:type="spellEnd"/>
            <w:r w:rsidR="00006EAF">
              <w:rPr>
                <w:rFonts w:asciiTheme="minorHAnsi" w:hAnsiTheme="minorHAnsi"/>
                <w:color w:val="000000" w:themeColor="text1"/>
                <w:sz w:val="24"/>
              </w:rPr>
              <w:t xml:space="preserve"> girls and reluctant participants</w:t>
            </w:r>
            <w:r w:rsidRPr="001E5310">
              <w:rPr>
                <w:rFonts w:asciiTheme="minorHAnsi" w:hAnsiTheme="minorHAnsi"/>
                <w:color w:val="000000" w:themeColor="text1"/>
                <w:sz w:val="24"/>
              </w:rPr>
              <w:t>- keeping active</w:t>
            </w:r>
            <w:r>
              <w:rPr>
                <w:rFonts w:asciiTheme="minorHAnsi" w:hAnsiTheme="minorHAnsi"/>
                <w:color w:val="000000" w:themeColor="text1"/>
                <w:sz w:val="24"/>
              </w:rPr>
              <w:t xml:space="preserve"> (on hold currently due to staggered playtimes-</w:t>
            </w:r>
            <w:proofErr w:type="spellStart"/>
            <w:r>
              <w:rPr>
                <w:rFonts w:asciiTheme="minorHAnsi" w:hAnsiTheme="minorHAnsi"/>
                <w:color w:val="000000" w:themeColor="text1"/>
                <w:sz w:val="24"/>
              </w:rPr>
              <w:t>covid</w:t>
            </w:r>
            <w:proofErr w:type="spellEnd"/>
            <w:r>
              <w:rPr>
                <w:rFonts w:asciiTheme="minorHAnsi" w:hAnsiTheme="minorHAnsi"/>
                <w:color w:val="000000" w:themeColor="text1"/>
                <w:sz w:val="24"/>
              </w:rPr>
              <w:t>)</w:t>
            </w:r>
          </w:p>
          <w:p w14:paraId="6A60A255" w14:textId="77777777" w:rsidR="00006EAF" w:rsidRPr="001E5310" w:rsidRDefault="00006EAF">
            <w:pPr>
              <w:pStyle w:val="TableParagraph"/>
              <w:ind w:left="0"/>
              <w:rPr>
                <w:rFonts w:asciiTheme="minorHAnsi" w:hAnsiTheme="minorHAnsi"/>
                <w:color w:val="000000" w:themeColor="text1"/>
                <w:sz w:val="24"/>
              </w:rPr>
            </w:pPr>
          </w:p>
          <w:p w14:paraId="7ACD6416" w14:textId="34858C0A" w:rsidR="001E5310" w:rsidRDefault="001E5310">
            <w:pPr>
              <w:pStyle w:val="TableParagraph"/>
              <w:ind w:left="0"/>
              <w:rPr>
                <w:rFonts w:asciiTheme="minorHAnsi" w:hAnsiTheme="minorHAnsi"/>
                <w:color w:val="FF0000"/>
                <w:sz w:val="24"/>
              </w:rPr>
            </w:pPr>
          </w:p>
          <w:p w14:paraId="025A32C7" w14:textId="595AB949" w:rsidR="001E5310" w:rsidRDefault="001E5310">
            <w:pPr>
              <w:pStyle w:val="TableParagraph"/>
              <w:ind w:left="0"/>
              <w:rPr>
                <w:rFonts w:asciiTheme="minorHAnsi" w:hAnsiTheme="minorHAnsi"/>
                <w:color w:val="FF0000"/>
                <w:sz w:val="24"/>
              </w:rPr>
            </w:pPr>
          </w:p>
          <w:p w14:paraId="0882F9D2" w14:textId="23B69EAB" w:rsidR="001E5310" w:rsidRDefault="001E5310">
            <w:pPr>
              <w:pStyle w:val="TableParagraph"/>
              <w:ind w:left="0"/>
              <w:rPr>
                <w:rFonts w:asciiTheme="minorHAnsi" w:hAnsiTheme="minorHAnsi"/>
                <w:color w:val="FF0000"/>
                <w:sz w:val="24"/>
              </w:rPr>
            </w:pPr>
          </w:p>
          <w:p w14:paraId="2BAB4FEA" w14:textId="77777777" w:rsidR="00006EAF" w:rsidRDefault="00006EAF">
            <w:pPr>
              <w:pStyle w:val="TableParagraph"/>
              <w:ind w:left="0"/>
              <w:rPr>
                <w:rFonts w:asciiTheme="minorHAnsi" w:hAnsiTheme="minorHAnsi"/>
                <w:color w:val="FF0000"/>
                <w:sz w:val="24"/>
              </w:rPr>
            </w:pPr>
          </w:p>
          <w:p w14:paraId="485F8AF5" w14:textId="77777777" w:rsidR="00006EAF" w:rsidRDefault="00006EAF">
            <w:pPr>
              <w:pStyle w:val="TableParagraph"/>
              <w:ind w:left="0"/>
              <w:rPr>
                <w:rFonts w:asciiTheme="minorHAnsi" w:hAnsiTheme="minorHAnsi"/>
                <w:color w:val="FF0000"/>
                <w:sz w:val="24"/>
              </w:rPr>
            </w:pPr>
          </w:p>
          <w:p w14:paraId="29EC94B6" w14:textId="77777777" w:rsidR="00006EAF" w:rsidRDefault="00006EAF">
            <w:pPr>
              <w:pStyle w:val="TableParagraph"/>
              <w:ind w:left="0"/>
              <w:rPr>
                <w:rFonts w:asciiTheme="minorHAnsi" w:hAnsiTheme="minorHAnsi"/>
                <w:color w:val="FF0000"/>
                <w:sz w:val="24"/>
              </w:rPr>
            </w:pPr>
          </w:p>
          <w:p w14:paraId="1E3D13E4" w14:textId="77777777" w:rsidR="00006EAF" w:rsidRDefault="00006EAF">
            <w:pPr>
              <w:pStyle w:val="TableParagraph"/>
              <w:ind w:left="0"/>
              <w:rPr>
                <w:rFonts w:ascii="Times New Roman"/>
              </w:rPr>
            </w:pPr>
          </w:p>
          <w:p w14:paraId="39BADC55" w14:textId="5C9A15A4" w:rsidR="00006EAF" w:rsidRDefault="00006EAF">
            <w:pPr>
              <w:pStyle w:val="TableParagraph"/>
              <w:ind w:left="0"/>
              <w:rPr>
                <w:rFonts w:asciiTheme="minorHAnsi" w:hAnsiTheme="minorHAnsi"/>
                <w:color w:val="FF0000"/>
                <w:sz w:val="24"/>
              </w:rPr>
            </w:pPr>
            <w:r w:rsidRPr="004225D0">
              <w:rPr>
                <w:rFonts w:ascii="Times New Roman"/>
              </w:rPr>
              <w:lastRenderedPageBreak/>
              <w:t>Use of physical activity in the classroom</w:t>
            </w:r>
          </w:p>
          <w:p w14:paraId="2C05BC94" w14:textId="77777777" w:rsidR="00006EAF" w:rsidRDefault="00006EAF">
            <w:pPr>
              <w:pStyle w:val="TableParagraph"/>
              <w:ind w:left="0"/>
              <w:rPr>
                <w:rFonts w:asciiTheme="minorHAnsi" w:hAnsiTheme="minorHAnsi"/>
                <w:color w:val="FF0000"/>
                <w:sz w:val="24"/>
              </w:rPr>
            </w:pPr>
          </w:p>
          <w:p w14:paraId="369F3C3C" w14:textId="77777777" w:rsidR="00006EAF" w:rsidRDefault="00006EAF">
            <w:pPr>
              <w:pStyle w:val="TableParagraph"/>
              <w:ind w:left="0"/>
              <w:rPr>
                <w:rFonts w:asciiTheme="minorHAnsi" w:hAnsiTheme="minorHAnsi"/>
                <w:color w:val="FF0000"/>
                <w:sz w:val="24"/>
              </w:rPr>
            </w:pPr>
          </w:p>
          <w:p w14:paraId="67CBE4D0" w14:textId="77777777" w:rsidR="00006EAF" w:rsidRDefault="00006EAF">
            <w:pPr>
              <w:pStyle w:val="TableParagraph"/>
              <w:ind w:left="0"/>
              <w:rPr>
                <w:rFonts w:asciiTheme="minorHAnsi" w:hAnsiTheme="minorHAnsi"/>
                <w:color w:val="FF0000"/>
                <w:sz w:val="24"/>
              </w:rPr>
            </w:pPr>
          </w:p>
          <w:p w14:paraId="29E8208D" w14:textId="77777777" w:rsidR="00006EAF" w:rsidRDefault="00006EAF">
            <w:pPr>
              <w:pStyle w:val="TableParagraph"/>
              <w:ind w:left="0"/>
              <w:rPr>
                <w:rFonts w:asciiTheme="minorHAnsi" w:hAnsiTheme="minorHAnsi"/>
                <w:color w:val="FF0000"/>
                <w:sz w:val="24"/>
              </w:rPr>
            </w:pPr>
          </w:p>
          <w:p w14:paraId="25C1A68F" w14:textId="77777777" w:rsidR="00006EAF" w:rsidRDefault="00006EAF">
            <w:pPr>
              <w:pStyle w:val="TableParagraph"/>
              <w:ind w:left="0"/>
              <w:rPr>
                <w:rFonts w:asciiTheme="minorHAnsi" w:hAnsiTheme="minorHAnsi"/>
                <w:color w:val="FF0000"/>
                <w:sz w:val="24"/>
              </w:rPr>
            </w:pPr>
          </w:p>
          <w:p w14:paraId="47D5E338" w14:textId="77777777" w:rsidR="00006EAF" w:rsidRDefault="00006EAF" w:rsidP="00006EAF">
            <w:pPr>
              <w:spacing w:line="257" w:lineRule="exact"/>
              <w:ind w:left="18"/>
              <w:rPr>
                <w:color w:val="231F20"/>
                <w:lang w:val="en-US" w:eastAsia="en-US" w:bidi="ar-SA"/>
              </w:rPr>
            </w:pPr>
          </w:p>
          <w:p w14:paraId="4685723C" w14:textId="77777777" w:rsidR="00006EAF" w:rsidRDefault="00006EAF" w:rsidP="00006EAF">
            <w:pPr>
              <w:spacing w:line="257" w:lineRule="exact"/>
              <w:ind w:left="18"/>
              <w:rPr>
                <w:color w:val="231F20"/>
                <w:lang w:val="en-US" w:eastAsia="en-US" w:bidi="ar-SA"/>
              </w:rPr>
            </w:pPr>
          </w:p>
          <w:p w14:paraId="7118BDD0" w14:textId="77777777" w:rsidR="00006EAF" w:rsidRDefault="00006EAF">
            <w:pPr>
              <w:pStyle w:val="TableParagraph"/>
              <w:ind w:left="0"/>
              <w:rPr>
                <w:rFonts w:asciiTheme="minorHAnsi" w:hAnsiTheme="minorHAnsi"/>
                <w:color w:val="FF0000"/>
                <w:sz w:val="24"/>
              </w:rPr>
            </w:pPr>
          </w:p>
          <w:p w14:paraId="2FF1D47F" w14:textId="50268713" w:rsidR="001E5310" w:rsidRDefault="00A31F43">
            <w:pPr>
              <w:pStyle w:val="TableParagraph"/>
              <w:ind w:left="0"/>
              <w:rPr>
                <w:rFonts w:asciiTheme="minorHAnsi" w:hAnsiTheme="minorHAnsi"/>
                <w:color w:val="FF0000"/>
                <w:sz w:val="24"/>
              </w:rPr>
            </w:pPr>
            <w:r>
              <w:rPr>
                <w:rFonts w:asciiTheme="minorHAnsi" w:hAnsiTheme="minorHAnsi"/>
                <w:color w:val="FF0000"/>
                <w:sz w:val="24"/>
              </w:rPr>
              <w:t>Swimming Key stage 2- Years 3, 4, 5, 6</w:t>
            </w:r>
          </w:p>
          <w:p w14:paraId="05CEEB56" w14:textId="77777777" w:rsidR="008E77E5" w:rsidRDefault="008E77E5">
            <w:pPr>
              <w:pStyle w:val="TableParagraph"/>
              <w:ind w:left="0"/>
              <w:rPr>
                <w:rFonts w:asciiTheme="minorHAnsi" w:hAnsiTheme="minorHAnsi"/>
                <w:color w:val="FF0000"/>
                <w:sz w:val="24"/>
              </w:rPr>
            </w:pPr>
          </w:p>
          <w:p w14:paraId="6A8D4468" w14:textId="77777777" w:rsidR="00006EAF" w:rsidRDefault="00006EAF">
            <w:pPr>
              <w:pStyle w:val="TableParagraph"/>
              <w:ind w:left="0"/>
              <w:rPr>
                <w:rFonts w:asciiTheme="minorHAnsi" w:hAnsiTheme="minorHAnsi"/>
                <w:color w:val="FF0000"/>
                <w:sz w:val="24"/>
              </w:rPr>
            </w:pPr>
          </w:p>
          <w:p w14:paraId="5FE5BBD8" w14:textId="77777777" w:rsidR="00006EAF" w:rsidRDefault="00006EAF">
            <w:pPr>
              <w:pStyle w:val="TableParagraph"/>
              <w:ind w:left="0"/>
              <w:rPr>
                <w:rFonts w:asciiTheme="minorHAnsi" w:hAnsiTheme="minorHAnsi"/>
                <w:color w:val="FF0000"/>
                <w:sz w:val="24"/>
              </w:rPr>
            </w:pPr>
          </w:p>
          <w:p w14:paraId="1BCC18CE" w14:textId="77777777" w:rsidR="00006EAF" w:rsidRDefault="00006EAF">
            <w:pPr>
              <w:pStyle w:val="TableParagraph"/>
              <w:ind w:left="0"/>
              <w:rPr>
                <w:rFonts w:asciiTheme="minorHAnsi" w:hAnsiTheme="minorHAnsi"/>
                <w:color w:val="FF0000"/>
                <w:sz w:val="24"/>
              </w:rPr>
            </w:pPr>
          </w:p>
          <w:p w14:paraId="5D6F8FA0" w14:textId="77777777" w:rsidR="00006EAF" w:rsidRDefault="00006EAF">
            <w:pPr>
              <w:pStyle w:val="TableParagraph"/>
              <w:ind w:left="0"/>
              <w:rPr>
                <w:rFonts w:asciiTheme="minorHAnsi" w:hAnsiTheme="minorHAnsi"/>
                <w:color w:val="FF0000"/>
                <w:sz w:val="24"/>
              </w:rPr>
            </w:pPr>
          </w:p>
          <w:p w14:paraId="5BE322D0" w14:textId="77777777" w:rsidR="00006EAF" w:rsidRDefault="00006EAF">
            <w:pPr>
              <w:pStyle w:val="TableParagraph"/>
              <w:ind w:left="0"/>
              <w:rPr>
                <w:rFonts w:asciiTheme="minorHAnsi" w:hAnsiTheme="minorHAnsi"/>
                <w:color w:val="FF0000"/>
                <w:sz w:val="24"/>
              </w:rPr>
            </w:pPr>
          </w:p>
          <w:p w14:paraId="35CF0986" w14:textId="77777777" w:rsidR="00006EAF" w:rsidRDefault="00006EAF">
            <w:pPr>
              <w:pStyle w:val="TableParagraph"/>
              <w:ind w:left="0"/>
              <w:rPr>
                <w:rFonts w:asciiTheme="minorHAnsi" w:hAnsiTheme="minorHAnsi"/>
                <w:color w:val="FF0000"/>
                <w:sz w:val="24"/>
              </w:rPr>
            </w:pPr>
          </w:p>
          <w:p w14:paraId="26BE6819" w14:textId="77777777" w:rsidR="00006EAF" w:rsidRDefault="00006EAF">
            <w:pPr>
              <w:pStyle w:val="TableParagraph"/>
              <w:ind w:left="0"/>
              <w:rPr>
                <w:rFonts w:asciiTheme="minorHAnsi" w:hAnsiTheme="minorHAnsi"/>
                <w:color w:val="FF0000"/>
                <w:sz w:val="24"/>
              </w:rPr>
            </w:pPr>
          </w:p>
          <w:p w14:paraId="7A1DF149" w14:textId="77777777" w:rsidR="00006EAF" w:rsidRDefault="00006EAF">
            <w:pPr>
              <w:pStyle w:val="TableParagraph"/>
              <w:ind w:left="0"/>
              <w:rPr>
                <w:rFonts w:asciiTheme="minorHAnsi" w:hAnsiTheme="minorHAnsi"/>
                <w:color w:val="FF0000"/>
                <w:sz w:val="24"/>
              </w:rPr>
            </w:pPr>
          </w:p>
          <w:p w14:paraId="4CAD6B29" w14:textId="77777777" w:rsidR="00006EAF" w:rsidRDefault="00006EAF">
            <w:pPr>
              <w:pStyle w:val="TableParagraph"/>
              <w:ind w:left="0"/>
              <w:rPr>
                <w:rFonts w:asciiTheme="minorHAnsi" w:hAnsiTheme="minorHAnsi"/>
                <w:color w:val="FF0000"/>
                <w:sz w:val="24"/>
              </w:rPr>
            </w:pPr>
          </w:p>
          <w:p w14:paraId="5324EFE4" w14:textId="77777777" w:rsidR="00006EAF" w:rsidRDefault="00006EAF">
            <w:pPr>
              <w:pStyle w:val="TableParagraph"/>
              <w:ind w:left="0"/>
              <w:rPr>
                <w:rFonts w:asciiTheme="minorHAnsi" w:hAnsiTheme="minorHAnsi"/>
                <w:color w:val="FF0000"/>
                <w:sz w:val="24"/>
              </w:rPr>
            </w:pPr>
          </w:p>
          <w:p w14:paraId="5592D248" w14:textId="77777777" w:rsidR="00006EAF" w:rsidRDefault="00006EAF">
            <w:pPr>
              <w:pStyle w:val="TableParagraph"/>
              <w:ind w:left="0"/>
              <w:rPr>
                <w:rFonts w:asciiTheme="minorHAnsi" w:hAnsiTheme="minorHAnsi"/>
                <w:color w:val="FF0000"/>
                <w:sz w:val="24"/>
              </w:rPr>
            </w:pPr>
          </w:p>
          <w:p w14:paraId="381B4382" w14:textId="77777777" w:rsidR="00006EAF" w:rsidRDefault="00006EAF">
            <w:pPr>
              <w:pStyle w:val="TableParagraph"/>
              <w:ind w:left="0"/>
              <w:rPr>
                <w:rFonts w:asciiTheme="minorHAnsi" w:hAnsiTheme="minorHAnsi"/>
                <w:color w:val="FF0000"/>
                <w:sz w:val="24"/>
              </w:rPr>
            </w:pPr>
          </w:p>
          <w:p w14:paraId="6C3CA600" w14:textId="77777777" w:rsidR="00006EAF" w:rsidRDefault="00006EAF">
            <w:pPr>
              <w:pStyle w:val="TableParagraph"/>
              <w:ind w:left="0"/>
              <w:rPr>
                <w:rFonts w:asciiTheme="minorHAnsi" w:hAnsiTheme="minorHAnsi"/>
                <w:color w:val="FF0000"/>
                <w:sz w:val="24"/>
              </w:rPr>
            </w:pPr>
          </w:p>
          <w:p w14:paraId="79786CF2" w14:textId="77777777" w:rsidR="00006EAF" w:rsidRDefault="00006EAF">
            <w:pPr>
              <w:pStyle w:val="TableParagraph"/>
              <w:ind w:left="0"/>
              <w:rPr>
                <w:rFonts w:asciiTheme="minorHAnsi" w:hAnsiTheme="minorHAnsi"/>
                <w:color w:val="FF0000"/>
                <w:sz w:val="24"/>
              </w:rPr>
            </w:pPr>
          </w:p>
          <w:p w14:paraId="24277560" w14:textId="77777777" w:rsidR="00006EAF" w:rsidRDefault="00006EAF">
            <w:pPr>
              <w:pStyle w:val="TableParagraph"/>
              <w:ind w:left="0"/>
              <w:rPr>
                <w:rFonts w:asciiTheme="minorHAnsi" w:hAnsiTheme="minorHAnsi"/>
                <w:color w:val="FF0000"/>
                <w:sz w:val="24"/>
              </w:rPr>
            </w:pPr>
          </w:p>
          <w:p w14:paraId="4C769C7E" w14:textId="77777777" w:rsidR="00006EAF" w:rsidRDefault="00006EAF">
            <w:pPr>
              <w:pStyle w:val="TableParagraph"/>
              <w:ind w:left="0"/>
              <w:rPr>
                <w:rFonts w:asciiTheme="minorHAnsi" w:hAnsiTheme="minorHAnsi"/>
                <w:color w:val="FF0000"/>
                <w:sz w:val="24"/>
              </w:rPr>
            </w:pPr>
          </w:p>
          <w:p w14:paraId="67A4C982" w14:textId="18CEB15B" w:rsidR="00006EAF" w:rsidRPr="00E84481" w:rsidRDefault="00006EAF">
            <w:pPr>
              <w:pStyle w:val="TableParagraph"/>
              <w:ind w:left="0"/>
              <w:rPr>
                <w:rFonts w:asciiTheme="minorHAnsi" w:hAnsiTheme="minorHAnsi"/>
                <w:color w:val="FF0000"/>
                <w:sz w:val="24"/>
              </w:rPr>
            </w:pPr>
          </w:p>
        </w:tc>
        <w:tc>
          <w:tcPr>
            <w:tcW w:w="3600" w:type="dxa"/>
            <w:tcBorders>
              <w:bottom w:val="single" w:sz="12" w:space="0" w:color="231F20"/>
            </w:tcBorders>
          </w:tcPr>
          <w:p w14:paraId="35587814" w14:textId="74FE903D" w:rsidR="008E77E5" w:rsidRDefault="00826763">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lastRenderedPageBreak/>
              <w:t>Play Leader training will ensure that all children during l</w:t>
            </w:r>
            <w:r w:rsidR="00C61941" w:rsidRPr="001E5310">
              <w:rPr>
                <w:rFonts w:asciiTheme="minorHAnsi" w:hAnsiTheme="minorHAnsi"/>
                <w:color w:val="000000" w:themeColor="text1"/>
                <w:sz w:val="24"/>
              </w:rPr>
              <w:t xml:space="preserve">unch times </w:t>
            </w:r>
            <w:r w:rsidRPr="001E5310">
              <w:rPr>
                <w:rFonts w:asciiTheme="minorHAnsi" w:hAnsiTheme="minorHAnsi"/>
                <w:color w:val="000000" w:themeColor="text1"/>
                <w:sz w:val="24"/>
              </w:rPr>
              <w:t xml:space="preserve">have the opportunity to engage in structured physical activity. </w:t>
            </w:r>
          </w:p>
          <w:p w14:paraId="010C190B" w14:textId="77777777" w:rsidR="00A31F43" w:rsidRDefault="00A31F43">
            <w:pPr>
              <w:pStyle w:val="TableParagraph"/>
              <w:ind w:left="0"/>
              <w:rPr>
                <w:rFonts w:asciiTheme="minorHAnsi" w:hAnsiTheme="minorHAnsi"/>
                <w:sz w:val="24"/>
              </w:rPr>
            </w:pPr>
          </w:p>
          <w:p w14:paraId="768BC021" w14:textId="153B7895" w:rsidR="00A31F43" w:rsidRDefault="00006EAF">
            <w:pPr>
              <w:pStyle w:val="TableParagraph"/>
              <w:ind w:left="0"/>
              <w:rPr>
                <w:rFonts w:asciiTheme="minorHAnsi" w:hAnsiTheme="minorHAnsi"/>
                <w:sz w:val="24"/>
              </w:rPr>
            </w:pPr>
            <w:r>
              <w:rPr>
                <w:rFonts w:asciiTheme="minorHAnsi" w:hAnsiTheme="minorHAnsi"/>
                <w:sz w:val="24"/>
              </w:rPr>
              <w:t>Playmaker Award to play leaders- Year 5 children Play Maker Award Training (will be year 6 next when training takes place.)</w:t>
            </w:r>
          </w:p>
          <w:p w14:paraId="2830C71B" w14:textId="77777777" w:rsidR="00006EAF" w:rsidRDefault="00006EAF" w:rsidP="00006EAF">
            <w:pPr>
              <w:pStyle w:val="TableParagraph"/>
              <w:ind w:left="0"/>
              <w:rPr>
                <w:rFonts w:asciiTheme="minorHAnsi" w:hAnsiTheme="minorHAnsi"/>
                <w:sz w:val="24"/>
              </w:rPr>
            </w:pPr>
            <w:r>
              <w:rPr>
                <w:rFonts w:asciiTheme="minorHAnsi" w:hAnsiTheme="minorHAnsi"/>
                <w:sz w:val="24"/>
              </w:rPr>
              <w:t xml:space="preserve">Dedicated Play leaders - (adult only due to </w:t>
            </w:r>
            <w:proofErr w:type="spellStart"/>
            <w:r>
              <w:rPr>
                <w:rFonts w:asciiTheme="minorHAnsi" w:hAnsiTheme="minorHAnsi"/>
                <w:sz w:val="24"/>
              </w:rPr>
              <w:t>Covid</w:t>
            </w:r>
            <w:proofErr w:type="spellEnd"/>
            <w:r>
              <w:rPr>
                <w:rFonts w:asciiTheme="minorHAnsi" w:hAnsiTheme="minorHAnsi"/>
                <w:sz w:val="24"/>
              </w:rPr>
              <w:t>)</w:t>
            </w:r>
          </w:p>
          <w:p w14:paraId="6D2A840D" w14:textId="460451F2" w:rsidR="00006EAF" w:rsidRDefault="00006EAF" w:rsidP="0003591A">
            <w:pPr>
              <w:pStyle w:val="TableParagraph"/>
              <w:ind w:left="0"/>
              <w:rPr>
                <w:rFonts w:asciiTheme="minorHAnsi" w:hAnsiTheme="minorHAnsi"/>
                <w:sz w:val="24"/>
              </w:rPr>
            </w:pPr>
          </w:p>
          <w:p w14:paraId="2EC87E17" w14:textId="77777777" w:rsidR="00006EAF" w:rsidRDefault="00006EAF" w:rsidP="0003591A">
            <w:pPr>
              <w:pStyle w:val="TableParagraph"/>
              <w:ind w:left="0"/>
              <w:rPr>
                <w:rFonts w:asciiTheme="minorHAnsi" w:hAnsiTheme="minorHAnsi"/>
                <w:sz w:val="24"/>
              </w:rPr>
            </w:pPr>
          </w:p>
          <w:p w14:paraId="1BFFF265" w14:textId="15136428" w:rsidR="00006EAF" w:rsidRPr="00006EAF" w:rsidRDefault="00006EAF" w:rsidP="00006EAF">
            <w:pPr>
              <w:rPr>
                <w:rFonts w:ascii="Times New Roman"/>
                <w:lang w:val="en-US" w:eastAsia="en-US" w:bidi="ar-SA"/>
              </w:rPr>
            </w:pPr>
            <w:r w:rsidRPr="00006EAF">
              <w:rPr>
                <w:rFonts w:ascii="Times New Roman"/>
                <w:lang w:val="en-US" w:eastAsia="en-US" w:bidi="ar-SA"/>
              </w:rPr>
              <w:lastRenderedPageBreak/>
              <w:t xml:space="preserve">Staff to use online resources such as BBC </w:t>
            </w:r>
            <w:proofErr w:type="spellStart"/>
            <w:r w:rsidRPr="00006EAF">
              <w:rPr>
                <w:rFonts w:ascii="Times New Roman"/>
                <w:lang w:val="en-US" w:eastAsia="en-US" w:bidi="ar-SA"/>
              </w:rPr>
              <w:t>Supermovers</w:t>
            </w:r>
            <w:proofErr w:type="spellEnd"/>
            <w:r>
              <w:rPr>
                <w:rFonts w:ascii="Times New Roman"/>
                <w:lang w:val="en-US" w:eastAsia="en-US" w:bidi="ar-SA"/>
              </w:rPr>
              <w:t>, Cosmic Yoga, Change for life activities.</w:t>
            </w:r>
          </w:p>
          <w:p w14:paraId="4502CDBB" w14:textId="77777777" w:rsidR="00006EAF" w:rsidRPr="00006EAF" w:rsidRDefault="00006EAF" w:rsidP="00006EAF">
            <w:pPr>
              <w:rPr>
                <w:rFonts w:ascii="Times New Roman"/>
                <w:lang w:val="en-US" w:eastAsia="en-US" w:bidi="ar-SA"/>
              </w:rPr>
            </w:pPr>
            <w:r w:rsidRPr="00006EAF">
              <w:rPr>
                <w:rFonts w:ascii="Times New Roman"/>
                <w:lang w:val="en-US" w:eastAsia="en-US" w:bidi="ar-SA"/>
              </w:rPr>
              <w:t>KS2 Physical challenge activities for use when games lessons cancelled due to wet weather</w:t>
            </w:r>
          </w:p>
          <w:p w14:paraId="7C23124E" w14:textId="77777777" w:rsidR="00006EAF" w:rsidRDefault="00006EAF" w:rsidP="00006EAF">
            <w:pPr>
              <w:rPr>
                <w:rFonts w:asciiTheme="minorHAnsi" w:hAnsiTheme="minorHAnsi"/>
                <w:sz w:val="24"/>
              </w:rPr>
            </w:pPr>
          </w:p>
          <w:p w14:paraId="24673F70" w14:textId="77777777" w:rsidR="00006EAF" w:rsidRDefault="00006EAF" w:rsidP="00006EAF">
            <w:pPr>
              <w:rPr>
                <w:rFonts w:ascii="Times New Roman"/>
                <w:lang w:val="en-US" w:eastAsia="en-US" w:bidi="ar-SA"/>
              </w:rPr>
            </w:pPr>
          </w:p>
          <w:p w14:paraId="22CFC8DD" w14:textId="77777777" w:rsidR="00006EAF" w:rsidRDefault="00006EAF" w:rsidP="0003591A">
            <w:pPr>
              <w:pStyle w:val="TableParagraph"/>
              <w:ind w:left="0"/>
              <w:rPr>
                <w:rFonts w:asciiTheme="minorHAnsi" w:hAnsiTheme="minorHAnsi"/>
                <w:sz w:val="24"/>
              </w:rPr>
            </w:pPr>
          </w:p>
          <w:p w14:paraId="37D35DE3" w14:textId="2B1BC07B" w:rsidR="00A31F43" w:rsidRPr="006F6CA9" w:rsidRDefault="00A31F43" w:rsidP="0003591A">
            <w:pPr>
              <w:pStyle w:val="TableParagraph"/>
              <w:ind w:left="0"/>
              <w:rPr>
                <w:rFonts w:asciiTheme="minorHAnsi" w:hAnsiTheme="minorHAnsi"/>
                <w:sz w:val="24"/>
              </w:rPr>
            </w:pPr>
            <w:r>
              <w:rPr>
                <w:rFonts w:asciiTheme="minorHAnsi" w:hAnsiTheme="minorHAnsi"/>
                <w:sz w:val="24"/>
              </w:rPr>
              <w:t xml:space="preserve">Swimming to take place at local leisure centre- </w:t>
            </w:r>
          </w:p>
        </w:tc>
        <w:tc>
          <w:tcPr>
            <w:tcW w:w="1616" w:type="dxa"/>
            <w:tcBorders>
              <w:bottom w:val="single" w:sz="12" w:space="0" w:color="231F20"/>
            </w:tcBorders>
          </w:tcPr>
          <w:p w14:paraId="5FD522AC" w14:textId="6A8FA0B0" w:rsidR="00BD6396" w:rsidRDefault="00006EAF">
            <w:pPr>
              <w:pStyle w:val="TableParagraph"/>
              <w:ind w:left="0"/>
              <w:rPr>
                <w:rFonts w:asciiTheme="minorHAnsi" w:hAnsiTheme="minorHAnsi"/>
                <w:sz w:val="24"/>
              </w:rPr>
            </w:pPr>
            <w:r>
              <w:rPr>
                <w:rFonts w:asciiTheme="minorHAnsi" w:hAnsiTheme="minorHAnsi"/>
                <w:sz w:val="24"/>
              </w:rPr>
              <w:lastRenderedPageBreak/>
              <w:t xml:space="preserve">£ On going surplus PE carry over due to </w:t>
            </w:r>
            <w:proofErr w:type="spellStart"/>
            <w:r>
              <w:rPr>
                <w:rFonts w:asciiTheme="minorHAnsi" w:hAnsiTheme="minorHAnsi"/>
                <w:sz w:val="24"/>
              </w:rPr>
              <w:t>Covid</w:t>
            </w:r>
            <w:proofErr w:type="spellEnd"/>
            <w:r>
              <w:rPr>
                <w:rFonts w:asciiTheme="minorHAnsi" w:hAnsiTheme="minorHAnsi"/>
                <w:sz w:val="24"/>
              </w:rPr>
              <w:t xml:space="preserve">- July 2022 </w:t>
            </w:r>
          </w:p>
          <w:p w14:paraId="2EDF3F73" w14:textId="77777777" w:rsidR="00BD6396" w:rsidRDefault="00BD6396">
            <w:pPr>
              <w:pStyle w:val="TableParagraph"/>
              <w:ind w:left="0"/>
              <w:rPr>
                <w:rFonts w:asciiTheme="minorHAnsi" w:hAnsiTheme="minorHAnsi"/>
                <w:sz w:val="24"/>
              </w:rPr>
            </w:pPr>
          </w:p>
          <w:p w14:paraId="0901D958" w14:textId="20DD0D39" w:rsidR="00BD6396" w:rsidRDefault="00006EAF">
            <w:pPr>
              <w:pStyle w:val="TableParagraph"/>
              <w:ind w:left="0"/>
              <w:rPr>
                <w:rFonts w:asciiTheme="minorHAnsi" w:hAnsiTheme="minorHAnsi"/>
                <w:sz w:val="24"/>
              </w:rPr>
            </w:pPr>
            <w:r>
              <w:rPr>
                <w:rFonts w:asciiTheme="minorHAnsi" w:hAnsiTheme="minorHAnsi"/>
                <w:sz w:val="24"/>
              </w:rPr>
              <w:t>£675-carried over</w:t>
            </w:r>
          </w:p>
          <w:p w14:paraId="247D80F4" w14:textId="77777777" w:rsidR="00BD6396" w:rsidRDefault="00BD6396">
            <w:pPr>
              <w:pStyle w:val="TableParagraph"/>
              <w:ind w:left="0"/>
              <w:rPr>
                <w:rFonts w:asciiTheme="minorHAnsi" w:hAnsiTheme="minorHAnsi"/>
                <w:sz w:val="24"/>
              </w:rPr>
            </w:pPr>
          </w:p>
          <w:p w14:paraId="1F9BE513" w14:textId="77777777" w:rsidR="00BD6396" w:rsidRDefault="00BD6396">
            <w:pPr>
              <w:pStyle w:val="TableParagraph"/>
              <w:ind w:left="0"/>
              <w:rPr>
                <w:rFonts w:asciiTheme="minorHAnsi" w:hAnsiTheme="minorHAnsi"/>
                <w:sz w:val="24"/>
              </w:rPr>
            </w:pPr>
          </w:p>
          <w:p w14:paraId="5CDC65C0" w14:textId="044B75BC" w:rsidR="00BD6396" w:rsidRDefault="00006EAF">
            <w:pPr>
              <w:pStyle w:val="TableParagraph"/>
              <w:ind w:left="0"/>
              <w:rPr>
                <w:rFonts w:asciiTheme="minorHAnsi" w:hAnsiTheme="minorHAnsi"/>
                <w:sz w:val="24"/>
              </w:rPr>
            </w:pPr>
            <w:r>
              <w:rPr>
                <w:rFonts w:asciiTheme="minorHAnsi" w:hAnsiTheme="minorHAnsi"/>
                <w:sz w:val="24"/>
              </w:rPr>
              <w:t>£2960</w:t>
            </w:r>
          </w:p>
          <w:p w14:paraId="24837F7B" w14:textId="77777777" w:rsidR="00006EAF" w:rsidRDefault="00006EAF">
            <w:pPr>
              <w:pStyle w:val="TableParagraph"/>
              <w:ind w:left="0"/>
              <w:rPr>
                <w:rFonts w:asciiTheme="minorHAnsi" w:hAnsiTheme="minorHAnsi"/>
                <w:sz w:val="24"/>
              </w:rPr>
            </w:pPr>
          </w:p>
          <w:p w14:paraId="6B8C4E96" w14:textId="77777777" w:rsidR="00006EAF" w:rsidRDefault="00006EAF">
            <w:pPr>
              <w:pStyle w:val="TableParagraph"/>
              <w:ind w:left="0"/>
              <w:rPr>
                <w:rFonts w:asciiTheme="minorHAnsi" w:hAnsiTheme="minorHAnsi"/>
                <w:sz w:val="24"/>
              </w:rPr>
            </w:pPr>
          </w:p>
          <w:p w14:paraId="2B8EBDB9" w14:textId="77777777" w:rsidR="00006EAF" w:rsidRDefault="00006EAF">
            <w:pPr>
              <w:pStyle w:val="TableParagraph"/>
              <w:ind w:left="0"/>
              <w:rPr>
                <w:rFonts w:asciiTheme="minorHAnsi" w:hAnsiTheme="minorHAnsi"/>
                <w:sz w:val="24"/>
              </w:rPr>
            </w:pPr>
          </w:p>
          <w:p w14:paraId="42C5A941" w14:textId="7F34E6FF" w:rsidR="00006EAF" w:rsidRPr="006F6CA9" w:rsidRDefault="00006EAF">
            <w:pPr>
              <w:pStyle w:val="TableParagraph"/>
              <w:ind w:left="0"/>
              <w:rPr>
                <w:rFonts w:asciiTheme="minorHAnsi" w:hAnsiTheme="minorHAnsi"/>
                <w:sz w:val="24"/>
              </w:rPr>
            </w:pPr>
            <w:r>
              <w:rPr>
                <w:rFonts w:asciiTheme="minorHAnsi" w:hAnsiTheme="minorHAnsi"/>
                <w:sz w:val="24"/>
              </w:rPr>
              <w:lastRenderedPageBreak/>
              <w:t>£0</w:t>
            </w:r>
          </w:p>
        </w:tc>
        <w:tc>
          <w:tcPr>
            <w:tcW w:w="3307" w:type="dxa"/>
            <w:tcBorders>
              <w:bottom w:val="single" w:sz="12" w:space="0" w:color="231F20"/>
            </w:tcBorders>
          </w:tcPr>
          <w:p w14:paraId="4B46B67D" w14:textId="189E4D23" w:rsidR="008E77E5" w:rsidRDefault="00764EFF">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lastRenderedPageBreak/>
              <w:t xml:space="preserve">Subject Leader will monitor and evidence engagement with lunch time activities across the year. </w:t>
            </w:r>
            <w:r w:rsidR="00D5491F">
              <w:rPr>
                <w:rFonts w:asciiTheme="minorHAnsi" w:hAnsiTheme="minorHAnsi"/>
                <w:color w:val="000000" w:themeColor="text1"/>
                <w:sz w:val="24"/>
              </w:rPr>
              <w:t>Meeting with RR to discuss future practise.</w:t>
            </w:r>
            <w:r w:rsidR="00006EAF">
              <w:rPr>
                <w:rFonts w:asciiTheme="minorHAnsi" w:hAnsiTheme="minorHAnsi"/>
                <w:color w:val="000000" w:themeColor="text1"/>
                <w:sz w:val="24"/>
              </w:rPr>
              <w:t xml:space="preserve">  </w:t>
            </w:r>
          </w:p>
          <w:p w14:paraId="40735A32" w14:textId="6785482C" w:rsidR="0003591A" w:rsidRDefault="00006EAF">
            <w:pPr>
              <w:pStyle w:val="TableParagraph"/>
              <w:ind w:left="0"/>
              <w:rPr>
                <w:rFonts w:asciiTheme="minorHAnsi" w:hAnsiTheme="minorHAnsi"/>
                <w:sz w:val="24"/>
              </w:rPr>
            </w:pPr>
            <w:r>
              <w:rPr>
                <w:rFonts w:asciiTheme="minorHAnsi" w:hAnsiTheme="minorHAnsi"/>
                <w:sz w:val="24"/>
              </w:rPr>
              <w:t xml:space="preserve">Non- Due to </w:t>
            </w:r>
            <w:proofErr w:type="spellStart"/>
            <w:r>
              <w:rPr>
                <w:rFonts w:asciiTheme="minorHAnsi" w:hAnsiTheme="minorHAnsi"/>
                <w:sz w:val="24"/>
              </w:rPr>
              <w:t>covid</w:t>
            </w:r>
            <w:proofErr w:type="spellEnd"/>
            <w:r>
              <w:rPr>
                <w:rFonts w:asciiTheme="minorHAnsi" w:hAnsiTheme="minorHAnsi"/>
                <w:sz w:val="24"/>
              </w:rPr>
              <w:t>.</w:t>
            </w:r>
          </w:p>
          <w:p w14:paraId="348EDB5C" w14:textId="77777777" w:rsidR="00006EAF" w:rsidRDefault="00006EAF" w:rsidP="0003591A">
            <w:pPr>
              <w:pStyle w:val="TableParagraph"/>
              <w:ind w:left="0"/>
              <w:rPr>
                <w:rFonts w:asciiTheme="minorHAnsi" w:hAnsiTheme="minorHAnsi"/>
                <w:sz w:val="24"/>
              </w:rPr>
            </w:pPr>
          </w:p>
          <w:p w14:paraId="0767B62E" w14:textId="77777777" w:rsidR="00006EAF" w:rsidRDefault="00006EAF" w:rsidP="0003591A">
            <w:pPr>
              <w:pStyle w:val="TableParagraph"/>
              <w:ind w:left="0"/>
              <w:rPr>
                <w:rFonts w:asciiTheme="minorHAnsi" w:hAnsiTheme="minorHAnsi"/>
                <w:sz w:val="24"/>
              </w:rPr>
            </w:pPr>
          </w:p>
          <w:p w14:paraId="07F26591" w14:textId="77777777" w:rsidR="00006EAF" w:rsidRDefault="00006EAF" w:rsidP="0003591A">
            <w:pPr>
              <w:pStyle w:val="TableParagraph"/>
              <w:ind w:left="0"/>
              <w:rPr>
                <w:rFonts w:asciiTheme="minorHAnsi" w:hAnsiTheme="minorHAnsi"/>
                <w:sz w:val="24"/>
              </w:rPr>
            </w:pPr>
          </w:p>
          <w:p w14:paraId="206905BB" w14:textId="77777777" w:rsidR="00006EAF" w:rsidRDefault="00006EAF" w:rsidP="0003591A">
            <w:pPr>
              <w:pStyle w:val="TableParagraph"/>
              <w:ind w:left="0"/>
              <w:rPr>
                <w:rFonts w:asciiTheme="minorHAnsi" w:hAnsiTheme="minorHAnsi"/>
                <w:sz w:val="24"/>
              </w:rPr>
            </w:pPr>
          </w:p>
          <w:p w14:paraId="3AFC6A63" w14:textId="77777777" w:rsidR="00006EAF" w:rsidRDefault="00006EAF" w:rsidP="0003591A">
            <w:pPr>
              <w:pStyle w:val="TableParagraph"/>
              <w:ind w:left="0"/>
              <w:rPr>
                <w:rFonts w:asciiTheme="minorHAnsi" w:hAnsiTheme="minorHAnsi"/>
                <w:sz w:val="24"/>
              </w:rPr>
            </w:pPr>
          </w:p>
          <w:p w14:paraId="4DA3202B" w14:textId="77777777" w:rsidR="00006EAF" w:rsidRDefault="00006EAF" w:rsidP="0003591A">
            <w:pPr>
              <w:pStyle w:val="TableParagraph"/>
              <w:ind w:left="0"/>
              <w:rPr>
                <w:rFonts w:asciiTheme="minorHAnsi" w:hAnsiTheme="minorHAnsi"/>
                <w:sz w:val="24"/>
              </w:rPr>
            </w:pPr>
          </w:p>
          <w:p w14:paraId="6B38CC87" w14:textId="77777777" w:rsidR="00006EAF" w:rsidRDefault="00006EAF" w:rsidP="0003591A">
            <w:pPr>
              <w:pStyle w:val="TableParagraph"/>
              <w:ind w:left="0"/>
              <w:rPr>
                <w:rFonts w:asciiTheme="minorHAnsi" w:hAnsiTheme="minorHAnsi"/>
                <w:sz w:val="24"/>
              </w:rPr>
            </w:pPr>
          </w:p>
          <w:p w14:paraId="4609893C" w14:textId="7D0B4FE6" w:rsidR="00006EAF" w:rsidRDefault="00006EAF" w:rsidP="0003591A">
            <w:pPr>
              <w:pStyle w:val="TableParagraph"/>
              <w:ind w:left="0"/>
              <w:rPr>
                <w:rFonts w:asciiTheme="minorHAnsi" w:hAnsiTheme="minorHAnsi"/>
                <w:sz w:val="24"/>
              </w:rPr>
            </w:pPr>
            <w:r>
              <w:rPr>
                <w:rFonts w:asciiTheme="minorHAnsi" w:hAnsiTheme="minorHAnsi"/>
                <w:sz w:val="24"/>
              </w:rPr>
              <w:lastRenderedPageBreak/>
              <w:t xml:space="preserve">Online tool to encourage Physical Activity during Lockdown and limited interactions during </w:t>
            </w:r>
            <w:proofErr w:type="spellStart"/>
            <w:r>
              <w:rPr>
                <w:rFonts w:asciiTheme="minorHAnsi" w:hAnsiTheme="minorHAnsi"/>
                <w:sz w:val="24"/>
              </w:rPr>
              <w:t>covid</w:t>
            </w:r>
            <w:proofErr w:type="spellEnd"/>
            <w:r>
              <w:rPr>
                <w:rFonts w:asciiTheme="minorHAnsi" w:hAnsiTheme="minorHAnsi"/>
                <w:sz w:val="24"/>
              </w:rPr>
              <w:t>.</w:t>
            </w:r>
          </w:p>
          <w:p w14:paraId="70B692D4" w14:textId="77777777" w:rsidR="00006EAF" w:rsidRDefault="00006EAF" w:rsidP="0003591A">
            <w:pPr>
              <w:pStyle w:val="TableParagraph"/>
              <w:ind w:left="0"/>
              <w:rPr>
                <w:rFonts w:asciiTheme="minorHAnsi" w:hAnsiTheme="minorHAnsi"/>
                <w:sz w:val="24"/>
              </w:rPr>
            </w:pPr>
          </w:p>
          <w:p w14:paraId="56C4E892" w14:textId="77777777" w:rsidR="00006EAF" w:rsidRDefault="00006EAF" w:rsidP="0003591A">
            <w:pPr>
              <w:pStyle w:val="TableParagraph"/>
              <w:ind w:left="0"/>
              <w:rPr>
                <w:rFonts w:asciiTheme="minorHAnsi" w:hAnsiTheme="minorHAnsi"/>
                <w:sz w:val="24"/>
              </w:rPr>
            </w:pPr>
          </w:p>
          <w:p w14:paraId="3A8BB265" w14:textId="77777777" w:rsidR="00006EAF" w:rsidRDefault="00006EAF" w:rsidP="0003591A">
            <w:pPr>
              <w:pStyle w:val="TableParagraph"/>
              <w:ind w:left="0"/>
              <w:rPr>
                <w:rFonts w:asciiTheme="minorHAnsi" w:hAnsiTheme="minorHAnsi"/>
                <w:sz w:val="24"/>
              </w:rPr>
            </w:pPr>
          </w:p>
          <w:p w14:paraId="26CFC865" w14:textId="77777777" w:rsidR="00006EAF" w:rsidRDefault="00006EAF" w:rsidP="00006EAF">
            <w:pPr>
              <w:rPr>
                <w:rFonts w:ascii="Times New Roman"/>
                <w:lang w:val="en-US" w:eastAsia="en-US" w:bidi="ar-SA"/>
              </w:rPr>
            </w:pPr>
          </w:p>
          <w:p w14:paraId="3043EC53" w14:textId="77777777" w:rsidR="00006EAF" w:rsidRDefault="00006EAF" w:rsidP="00006EAF">
            <w:pPr>
              <w:rPr>
                <w:rFonts w:ascii="Times New Roman"/>
                <w:lang w:val="en-US" w:eastAsia="en-US" w:bidi="ar-SA"/>
              </w:rPr>
            </w:pPr>
          </w:p>
          <w:p w14:paraId="48CCCE05" w14:textId="66AF8A82" w:rsidR="0003591A" w:rsidRDefault="0003591A" w:rsidP="0003591A">
            <w:pPr>
              <w:pStyle w:val="TableParagraph"/>
              <w:ind w:left="0"/>
              <w:rPr>
                <w:rFonts w:asciiTheme="minorHAnsi" w:hAnsiTheme="minorHAnsi"/>
                <w:sz w:val="24"/>
              </w:rPr>
            </w:pPr>
            <w:r>
              <w:rPr>
                <w:rFonts w:asciiTheme="minorHAnsi" w:hAnsiTheme="minorHAnsi"/>
                <w:sz w:val="24"/>
              </w:rPr>
              <w:t>Autumn 2020 dates cancelled due to pool closure/local lockdown measure.</w:t>
            </w:r>
          </w:p>
          <w:p w14:paraId="740864A3" w14:textId="77777777" w:rsidR="0003591A" w:rsidRDefault="0003591A" w:rsidP="0003591A">
            <w:pPr>
              <w:pStyle w:val="TableParagraph"/>
              <w:ind w:left="0"/>
              <w:rPr>
                <w:rFonts w:asciiTheme="minorHAnsi" w:hAnsiTheme="minorHAnsi"/>
                <w:sz w:val="24"/>
              </w:rPr>
            </w:pPr>
            <w:r>
              <w:rPr>
                <w:rFonts w:asciiTheme="minorHAnsi" w:hAnsiTheme="minorHAnsi"/>
                <w:sz w:val="24"/>
              </w:rPr>
              <w:t xml:space="preserve">Spring- Waiting on guidance due to </w:t>
            </w:r>
            <w:proofErr w:type="spellStart"/>
            <w:r>
              <w:rPr>
                <w:rFonts w:asciiTheme="minorHAnsi" w:hAnsiTheme="minorHAnsi"/>
                <w:sz w:val="24"/>
              </w:rPr>
              <w:t>Covid</w:t>
            </w:r>
            <w:proofErr w:type="spellEnd"/>
            <w:r>
              <w:rPr>
                <w:rFonts w:asciiTheme="minorHAnsi" w:hAnsiTheme="minorHAnsi"/>
                <w:sz w:val="24"/>
              </w:rPr>
              <w:t xml:space="preserve"> 19 restrictions.</w:t>
            </w:r>
          </w:p>
          <w:p w14:paraId="0109C4B8" w14:textId="0D8EB300" w:rsidR="0003591A" w:rsidRDefault="0003591A" w:rsidP="0003591A">
            <w:pPr>
              <w:pStyle w:val="TableParagraph"/>
              <w:ind w:left="0"/>
              <w:rPr>
                <w:rFonts w:asciiTheme="minorHAnsi" w:hAnsiTheme="minorHAnsi"/>
                <w:sz w:val="24"/>
              </w:rPr>
            </w:pPr>
            <w:r>
              <w:rPr>
                <w:rFonts w:asciiTheme="minorHAnsi" w:hAnsiTheme="minorHAnsi"/>
                <w:sz w:val="24"/>
              </w:rPr>
              <w:t xml:space="preserve">Summer- Year 4, 5 </w:t>
            </w:r>
            <w:proofErr w:type="spellStart"/>
            <w:r>
              <w:rPr>
                <w:rFonts w:asciiTheme="minorHAnsi" w:hAnsiTheme="minorHAnsi"/>
                <w:sz w:val="24"/>
              </w:rPr>
              <w:t>priorty</w:t>
            </w:r>
            <w:proofErr w:type="spellEnd"/>
            <w:r>
              <w:rPr>
                <w:rFonts w:asciiTheme="minorHAnsi" w:hAnsiTheme="minorHAnsi"/>
                <w:sz w:val="24"/>
              </w:rPr>
              <w:t xml:space="preserve"> swimmers.  Year 4 as missed swimming in year 3 and year 5 to collate data for year 6. </w:t>
            </w:r>
          </w:p>
          <w:p w14:paraId="3675BCF3" w14:textId="6C3C792A" w:rsidR="00BD6396" w:rsidRDefault="00BD6396" w:rsidP="0003591A">
            <w:pPr>
              <w:pStyle w:val="TableParagraph"/>
              <w:ind w:left="0"/>
              <w:rPr>
                <w:rFonts w:asciiTheme="minorHAnsi" w:hAnsiTheme="minorHAnsi"/>
                <w:sz w:val="24"/>
              </w:rPr>
            </w:pPr>
            <w:r w:rsidRPr="00BD6396">
              <w:rPr>
                <w:rFonts w:asciiTheme="minorHAnsi" w:hAnsiTheme="minorHAnsi"/>
                <w:sz w:val="24"/>
                <w:highlight w:val="yellow"/>
              </w:rPr>
              <w:t>Update- swimming for spring/Summer 2021 cancelled</w:t>
            </w:r>
            <w:r w:rsidR="00B34835">
              <w:rPr>
                <w:rFonts w:asciiTheme="minorHAnsi" w:hAnsiTheme="minorHAnsi"/>
                <w:sz w:val="24"/>
                <w:highlight w:val="yellow"/>
              </w:rPr>
              <w:t xml:space="preserve"> due to </w:t>
            </w:r>
            <w:proofErr w:type="spellStart"/>
            <w:r w:rsidR="00B34835">
              <w:rPr>
                <w:rFonts w:asciiTheme="minorHAnsi" w:hAnsiTheme="minorHAnsi"/>
                <w:sz w:val="24"/>
                <w:highlight w:val="yellow"/>
              </w:rPr>
              <w:t>Covid</w:t>
            </w:r>
            <w:proofErr w:type="spellEnd"/>
            <w:r w:rsidR="00B34835">
              <w:rPr>
                <w:rFonts w:asciiTheme="minorHAnsi" w:hAnsiTheme="minorHAnsi"/>
                <w:sz w:val="24"/>
                <w:highlight w:val="yellow"/>
              </w:rPr>
              <w:t>-Subject Lead and Headteacher decision.</w:t>
            </w:r>
          </w:p>
          <w:p w14:paraId="14613AF2" w14:textId="77777777" w:rsidR="0003591A" w:rsidRDefault="0003591A">
            <w:pPr>
              <w:pStyle w:val="TableParagraph"/>
              <w:ind w:left="0"/>
              <w:rPr>
                <w:rFonts w:asciiTheme="minorHAnsi" w:hAnsiTheme="minorHAnsi"/>
                <w:sz w:val="24"/>
              </w:rPr>
            </w:pPr>
          </w:p>
          <w:p w14:paraId="525B6919" w14:textId="77777777" w:rsidR="00006EAF" w:rsidRDefault="00006EAF">
            <w:pPr>
              <w:pStyle w:val="TableParagraph"/>
              <w:ind w:left="0"/>
              <w:rPr>
                <w:rFonts w:asciiTheme="minorHAnsi" w:hAnsiTheme="minorHAnsi"/>
                <w:sz w:val="24"/>
              </w:rPr>
            </w:pPr>
          </w:p>
          <w:p w14:paraId="6525CBFD" w14:textId="77777777" w:rsidR="00006EAF" w:rsidRDefault="00006EAF">
            <w:pPr>
              <w:pStyle w:val="TableParagraph"/>
              <w:ind w:left="0"/>
              <w:rPr>
                <w:rFonts w:asciiTheme="minorHAnsi" w:hAnsiTheme="minorHAnsi"/>
                <w:sz w:val="24"/>
              </w:rPr>
            </w:pPr>
          </w:p>
          <w:p w14:paraId="4FFA64AD" w14:textId="77777777" w:rsidR="00006EAF" w:rsidRDefault="00006EAF">
            <w:pPr>
              <w:pStyle w:val="TableParagraph"/>
              <w:ind w:left="0"/>
              <w:rPr>
                <w:rFonts w:asciiTheme="minorHAnsi" w:hAnsiTheme="minorHAnsi"/>
                <w:sz w:val="24"/>
              </w:rPr>
            </w:pPr>
          </w:p>
          <w:p w14:paraId="7C052F81" w14:textId="77777777" w:rsidR="00006EAF" w:rsidRDefault="00006EAF">
            <w:pPr>
              <w:pStyle w:val="TableParagraph"/>
              <w:ind w:left="0"/>
              <w:rPr>
                <w:rFonts w:asciiTheme="minorHAnsi" w:hAnsiTheme="minorHAnsi"/>
                <w:sz w:val="24"/>
              </w:rPr>
            </w:pPr>
          </w:p>
          <w:p w14:paraId="06736E76" w14:textId="77777777" w:rsidR="00006EAF" w:rsidRDefault="00006EAF">
            <w:pPr>
              <w:pStyle w:val="TableParagraph"/>
              <w:ind w:left="0"/>
              <w:rPr>
                <w:rFonts w:asciiTheme="minorHAnsi" w:hAnsiTheme="minorHAnsi"/>
                <w:sz w:val="24"/>
              </w:rPr>
            </w:pPr>
          </w:p>
          <w:p w14:paraId="5408284F" w14:textId="77777777" w:rsidR="00006EAF" w:rsidRDefault="00006EAF">
            <w:pPr>
              <w:pStyle w:val="TableParagraph"/>
              <w:ind w:left="0"/>
              <w:rPr>
                <w:rFonts w:asciiTheme="minorHAnsi" w:hAnsiTheme="minorHAnsi"/>
                <w:sz w:val="24"/>
              </w:rPr>
            </w:pPr>
          </w:p>
          <w:p w14:paraId="7892B07D" w14:textId="77777777" w:rsidR="00006EAF" w:rsidRDefault="00006EAF">
            <w:pPr>
              <w:pStyle w:val="TableParagraph"/>
              <w:ind w:left="0"/>
              <w:rPr>
                <w:rFonts w:asciiTheme="minorHAnsi" w:hAnsiTheme="minorHAnsi"/>
                <w:sz w:val="24"/>
              </w:rPr>
            </w:pPr>
          </w:p>
          <w:p w14:paraId="6EB26402" w14:textId="77777777" w:rsidR="00006EAF" w:rsidRDefault="00006EAF">
            <w:pPr>
              <w:pStyle w:val="TableParagraph"/>
              <w:ind w:left="0"/>
              <w:rPr>
                <w:rFonts w:asciiTheme="minorHAnsi" w:hAnsiTheme="minorHAnsi"/>
                <w:sz w:val="24"/>
              </w:rPr>
            </w:pPr>
          </w:p>
          <w:p w14:paraId="21AA8237" w14:textId="77777777" w:rsidR="00006EAF" w:rsidRDefault="00006EAF">
            <w:pPr>
              <w:pStyle w:val="TableParagraph"/>
              <w:ind w:left="0"/>
              <w:rPr>
                <w:rFonts w:asciiTheme="minorHAnsi" w:hAnsiTheme="minorHAnsi"/>
                <w:sz w:val="24"/>
              </w:rPr>
            </w:pPr>
          </w:p>
          <w:p w14:paraId="5C9096B8" w14:textId="77777777" w:rsidR="00006EAF" w:rsidRDefault="00006EAF">
            <w:pPr>
              <w:pStyle w:val="TableParagraph"/>
              <w:ind w:left="0"/>
              <w:rPr>
                <w:rFonts w:asciiTheme="minorHAnsi" w:hAnsiTheme="minorHAnsi"/>
                <w:sz w:val="24"/>
              </w:rPr>
            </w:pPr>
          </w:p>
          <w:p w14:paraId="4ED470BD" w14:textId="77777777" w:rsidR="00006EAF" w:rsidRDefault="00006EAF">
            <w:pPr>
              <w:pStyle w:val="TableParagraph"/>
              <w:ind w:left="0"/>
              <w:rPr>
                <w:rFonts w:asciiTheme="minorHAnsi" w:hAnsiTheme="minorHAnsi"/>
                <w:sz w:val="24"/>
              </w:rPr>
            </w:pPr>
          </w:p>
          <w:p w14:paraId="6075138B" w14:textId="77777777" w:rsidR="00006EAF" w:rsidRDefault="00006EAF">
            <w:pPr>
              <w:pStyle w:val="TableParagraph"/>
              <w:ind w:left="0"/>
              <w:rPr>
                <w:rFonts w:asciiTheme="minorHAnsi" w:hAnsiTheme="minorHAnsi"/>
                <w:sz w:val="24"/>
              </w:rPr>
            </w:pPr>
          </w:p>
          <w:p w14:paraId="4EC0AE8B" w14:textId="77777777" w:rsidR="00006EAF" w:rsidRDefault="00006EAF">
            <w:pPr>
              <w:pStyle w:val="TableParagraph"/>
              <w:ind w:left="0"/>
              <w:rPr>
                <w:rFonts w:asciiTheme="minorHAnsi" w:hAnsiTheme="minorHAnsi"/>
                <w:sz w:val="24"/>
              </w:rPr>
            </w:pPr>
          </w:p>
          <w:p w14:paraId="33FAE9A5" w14:textId="067B999C" w:rsidR="00006EAF" w:rsidRPr="006F6CA9" w:rsidRDefault="00006EAF">
            <w:pPr>
              <w:pStyle w:val="TableParagraph"/>
              <w:ind w:left="0"/>
              <w:rPr>
                <w:rFonts w:asciiTheme="minorHAnsi" w:hAnsiTheme="minorHAnsi"/>
                <w:sz w:val="24"/>
              </w:rPr>
            </w:pPr>
          </w:p>
        </w:tc>
        <w:tc>
          <w:tcPr>
            <w:tcW w:w="3134" w:type="dxa"/>
            <w:tcBorders>
              <w:bottom w:val="single" w:sz="12" w:space="0" w:color="231F20"/>
            </w:tcBorders>
          </w:tcPr>
          <w:p w14:paraId="343B7BF3" w14:textId="0C01FCF4" w:rsidR="008E77E5" w:rsidRDefault="001E5310">
            <w:pPr>
              <w:pStyle w:val="TableParagraph"/>
              <w:ind w:left="0"/>
              <w:rPr>
                <w:rFonts w:asciiTheme="minorHAnsi" w:hAnsiTheme="minorHAnsi"/>
                <w:sz w:val="24"/>
              </w:rPr>
            </w:pPr>
            <w:r>
              <w:rPr>
                <w:rFonts w:asciiTheme="minorHAnsi" w:hAnsiTheme="minorHAnsi"/>
                <w:sz w:val="24"/>
              </w:rPr>
              <w:lastRenderedPageBreak/>
              <w:t>ASAP-implementation across all key stages when spacing allows.</w:t>
            </w:r>
          </w:p>
          <w:p w14:paraId="4351C9D3" w14:textId="0D1F744C" w:rsidR="00006EAF" w:rsidRDefault="00006EAF">
            <w:pPr>
              <w:pStyle w:val="TableParagraph"/>
              <w:ind w:left="0"/>
              <w:rPr>
                <w:rFonts w:asciiTheme="minorHAnsi" w:hAnsiTheme="minorHAnsi"/>
                <w:sz w:val="24"/>
              </w:rPr>
            </w:pPr>
            <w:r>
              <w:rPr>
                <w:rFonts w:asciiTheme="minorHAnsi" w:hAnsiTheme="minorHAnsi"/>
                <w:sz w:val="24"/>
              </w:rPr>
              <w:t>Identified 2 members of staff and training scheduled for next academic year.</w:t>
            </w:r>
          </w:p>
          <w:p w14:paraId="64D812FF" w14:textId="79C578F2" w:rsidR="00006EAF" w:rsidRDefault="00006EAF">
            <w:pPr>
              <w:pStyle w:val="TableParagraph"/>
              <w:ind w:left="0"/>
              <w:rPr>
                <w:rFonts w:asciiTheme="minorHAnsi" w:hAnsiTheme="minorHAnsi"/>
                <w:sz w:val="24"/>
              </w:rPr>
            </w:pPr>
            <w:r>
              <w:rPr>
                <w:rFonts w:asciiTheme="minorHAnsi" w:hAnsiTheme="minorHAnsi"/>
                <w:sz w:val="24"/>
              </w:rPr>
              <w:t xml:space="preserve">Play leaders to train peers.  More efficient use of playleaders leading games.  </w:t>
            </w:r>
          </w:p>
          <w:p w14:paraId="79A94493" w14:textId="77777777" w:rsidR="0003591A" w:rsidRDefault="0003591A">
            <w:pPr>
              <w:pStyle w:val="TableParagraph"/>
              <w:ind w:left="0"/>
              <w:rPr>
                <w:rFonts w:asciiTheme="minorHAnsi" w:hAnsiTheme="minorHAnsi"/>
                <w:sz w:val="24"/>
              </w:rPr>
            </w:pPr>
          </w:p>
          <w:p w14:paraId="5F6464B2" w14:textId="77777777" w:rsidR="0003591A" w:rsidRDefault="0003591A">
            <w:pPr>
              <w:pStyle w:val="TableParagraph"/>
              <w:ind w:left="0"/>
              <w:rPr>
                <w:rFonts w:asciiTheme="minorHAnsi" w:hAnsiTheme="minorHAnsi"/>
                <w:sz w:val="24"/>
              </w:rPr>
            </w:pPr>
          </w:p>
          <w:p w14:paraId="7A676618" w14:textId="77777777" w:rsidR="0003591A" w:rsidRDefault="0003591A">
            <w:pPr>
              <w:pStyle w:val="TableParagraph"/>
              <w:ind w:left="0"/>
              <w:rPr>
                <w:rFonts w:asciiTheme="minorHAnsi" w:hAnsiTheme="minorHAnsi"/>
                <w:sz w:val="24"/>
              </w:rPr>
            </w:pPr>
          </w:p>
          <w:p w14:paraId="13878913" w14:textId="77777777" w:rsidR="00006EAF" w:rsidRDefault="00006EAF">
            <w:pPr>
              <w:pStyle w:val="TableParagraph"/>
              <w:ind w:left="0"/>
              <w:rPr>
                <w:rFonts w:asciiTheme="minorHAnsi" w:hAnsiTheme="minorHAnsi"/>
                <w:sz w:val="24"/>
              </w:rPr>
            </w:pPr>
          </w:p>
          <w:p w14:paraId="1A594BD9" w14:textId="1E112A11" w:rsidR="0003591A" w:rsidRDefault="00006EAF">
            <w:pPr>
              <w:pStyle w:val="TableParagraph"/>
              <w:ind w:left="0"/>
              <w:rPr>
                <w:rFonts w:asciiTheme="minorHAnsi" w:hAnsiTheme="minorHAnsi"/>
                <w:sz w:val="24"/>
              </w:rPr>
            </w:pPr>
            <w:r>
              <w:rPr>
                <w:rFonts w:asciiTheme="minorHAnsi" w:hAnsiTheme="minorHAnsi"/>
                <w:sz w:val="24"/>
              </w:rPr>
              <w:lastRenderedPageBreak/>
              <w:t>Continue to promote with Staff.</w:t>
            </w:r>
          </w:p>
          <w:p w14:paraId="45813EA4" w14:textId="77777777" w:rsidR="00006EAF" w:rsidRDefault="00006EAF">
            <w:pPr>
              <w:pStyle w:val="TableParagraph"/>
              <w:ind w:left="0"/>
              <w:rPr>
                <w:rFonts w:asciiTheme="minorHAnsi" w:hAnsiTheme="minorHAnsi"/>
                <w:sz w:val="24"/>
              </w:rPr>
            </w:pPr>
          </w:p>
          <w:p w14:paraId="47EC0178" w14:textId="77777777" w:rsidR="00006EAF" w:rsidRDefault="00006EAF">
            <w:pPr>
              <w:pStyle w:val="TableParagraph"/>
              <w:ind w:left="0"/>
              <w:rPr>
                <w:rFonts w:asciiTheme="minorHAnsi" w:hAnsiTheme="minorHAnsi"/>
                <w:sz w:val="24"/>
              </w:rPr>
            </w:pPr>
          </w:p>
          <w:p w14:paraId="7EF846F9" w14:textId="77777777" w:rsidR="00006EAF" w:rsidRDefault="00006EAF">
            <w:pPr>
              <w:pStyle w:val="TableParagraph"/>
              <w:ind w:left="0"/>
              <w:rPr>
                <w:rFonts w:asciiTheme="minorHAnsi" w:hAnsiTheme="minorHAnsi"/>
                <w:sz w:val="24"/>
              </w:rPr>
            </w:pPr>
          </w:p>
          <w:p w14:paraId="2A26B3F0" w14:textId="77777777" w:rsidR="00006EAF" w:rsidRDefault="00006EAF">
            <w:pPr>
              <w:pStyle w:val="TableParagraph"/>
              <w:ind w:left="0"/>
              <w:rPr>
                <w:rFonts w:asciiTheme="minorHAnsi" w:hAnsiTheme="minorHAnsi"/>
                <w:sz w:val="24"/>
              </w:rPr>
            </w:pPr>
          </w:p>
          <w:p w14:paraId="6F541900" w14:textId="77777777" w:rsidR="00006EAF" w:rsidRDefault="00006EAF">
            <w:pPr>
              <w:pStyle w:val="TableParagraph"/>
              <w:ind w:left="0"/>
              <w:rPr>
                <w:rFonts w:asciiTheme="minorHAnsi" w:hAnsiTheme="minorHAnsi"/>
                <w:sz w:val="24"/>
              </w:rPr>
            </w:pPr>
          </w:p>
          <w:p w14:paraId="504AD2F6" w14:textId="77777777" w:rsidR="00006EAF" w:rsidRDefault="00006EAF">
            <w:pPr>
              <w:pStyle w:val="TableParagraph"/>
              <w:ind w:left="0"/>
              <w:rPr>
                <w:rFonts w:asciiTheme="minorHAnsi" w:hAnsiTheme="minorHAnsi"/>
                <w:sz w:val="24"/>
              </w:rPr>
            </w:pPr>
          </w:p>
          <w:p w14:paraId="14A9434B" w14:textId="77777777" w:rsidR="00006EAF" w:rsidRDefault="00006EAF">
            <w:pPr>
              <w:pStyle w:val="TableParagraph"/>
              <w:ind w:left="0"/>
              <w:rPr>
                <w:rFonts w:asciiTheme="minorHAnsi" w:hAnsiTheme="minorHAnsi"/>
                <w:sz w:val="24"/>
              </w:rPr>
            </w:pPr>
          </w:p>
          <w:p w14:paraId="28F09DD5" w14:textId="77777777" w:rsidR="00006EAF" w:rsidRDefault="00006EAF">
            <w:pPr>
              <w:pStyle w:val="TableParagraph"/>
              <w:ind w:left="0"/>
              <w:rPr>
                <w:rFonts w:asciiTheme="minorHAnsi" w:hAnsiTheme="minorHAnsi"/>
                <w:sz w:val="24"/>
              </w:rPr>
            </w:pPr>
            <w:r>
              <w:rPr>
                <w:rFonts w:asciiTheme="minorHAnsi" w:hAnsiTheme="minorHAnsi"/>
                <w:sz w:val="24"/>
              </w:rPr>
              <w:t xml:space="preserve">Swimming to be a priority September 2021- Year 6 to swim in Autumn </w:t>
            </w:r>
          </w:p>
          <w:p w14:paraId="3BE24046" w14:textId="400AB094" w:rsidR="00006EAF" w:rsidRDefault="00006EAF">
            <w:pPr>
              <w:pStyle w:val="TableParagraph"/>
              <w:ind w:left="0"/>
              <w:rPr>
                <w:rFonts w:asciiTheme="minorHAnsi" w:hAnsiTheme="minorHAnsi"/>
                <w:sz w:val="24"/>
              </w:rPr>
            </w:pPr>
            <w:r>
              <w:rPr>
                <w:rFonts w:asciiTheme="minorHAnsi" w:hAnsiTheme="minorHAnsi"/>
                <w:sz w:val="24"/>
              </w:rPr>
              <w:t>Term 1.</w:t>
            </w:r>
          </w:p>
          <w:p w14:paraId="7524EDA3" w14:textId="24BD782F" w:rsidR="00006EAF" w:rsidRDefault="00006EAF">
            <w:pPr>
              <w:pStyle w:val="TableParagraph"/>
              <w:ind w:left="0"/>
              <w:rPr>
                <w:rFonts w:asciiTheme="minorHAnsi" w:hAnsiTheme="minorHAnsi"/>
                <w:sz w:val="24"/>
              </w:rPr>
            </w:pPr>
          </w:p>
          <w:p w14:paraId="13B86131" w14:textId="23755E88" w:rsidR="00006EAF" w:rsidRDefault="00006EAF">
            <w:pPr>
              <w:pStyle w:val="TableParagraph"/>
              <w:ind w:left="0"/>
              <w:rPr>
                <w:rFonts w:asciiTheme="minorHAnsi" w:hAnsiTheme="minorHAnsi"/>
                <w:sz w:val="24"/>
              </w:rPr>
            </w:pPr>
          </w:p>
          <w:p w14:paraId="68B8570E" w14:textId="02F09127" w:rsidR="00006EAF" w:rsidRDefault="00006EAF">
            <w:pPr>
              <w:pStyle w:val="TableParagraph"/>
              <w:ind w:left="0"/>
              <w:rPr>
                <w:rFonts w:asciiTheme="minorHAnsi" w:hAnsiTheme="minorHAnsi"/>
                <w:sz w:val="24"/>
              </w:rPr>
            </w:pPr>
          </w:p>
          <w:p w14:paraId="61FD2935" w14:textId="4822BE42" w:rsidR="00006EAF" w:rsidRDefault="00006EAF">
            <w:pPr>
              <w:pStyle w:val="TableParagraph"/>
              <w:ind w:left="0"/>
              <w:rPr>
                <w:rFonts w:asciiTheme="minorHAnsi" w:hAnsiTheme="minorHAnsi"/>
                <w:sz w:val="24"/>
              </w:rPr>
            </w:pPr>
          </w:p>
          <w:p w14:paraId="77E9B8F3" w14:textId="5C692D59" w:rsidR="00006EAF" w:rsidRDefault="00006EAF">
            <w:pPr>
              <w:pStyle w:val="TableParagraph"/>
              <w:ind w:left="0"/>
              <w:rPr>
                <w:rFonts w:asciiTheme="minorHAnsi" w:hAnsiTheme="minorHAnsi"/>
                <w:sz w:val="24"/>
              </w:rPr>
            </w:pPr>
          </w:p>
          <w:p w14:paraId="49FD9EE6" w14:textId="21C5C927" w:rsidR="00006EAF" w:rsidRDefault="00006EAF">
            <w:pPr>
              <w:pStyle w:val="TableParagraph"/>
              <w:ind w:left="0"/>
              <w:rPr>
                <w:rFonts w:asciiTheme="minorHAnsi" w:hAnsiTheme="minorHAnsi"/>
                <w:sz w:val="24"/>
              </w:rPr>
            </w:pPr>
          </w:p>
          <w:p w14:paraId="3BC2B0B7" w14:textId="37022443" w:rsidR="00006EAF" w:rsidRDefault="00006EAF">
            <w:pPr>
              <w:pStyle w:val="TableParagraph"/>
              <w:ind w:left="0"/>
              <w:rPr>
                <w:rFonts w:asciiTheme="minorHAnsi" w:hAnsiTheme="minorHAnsi"/>
                <w:sz w:val="24"/>
              </w:rPr>
            </w:pPr>
          </w:p>
          <w:p w14:paraId="6835F8A0" w14:textId="79900D9B" w:rsidR="00006EAF" w:rsidRDefault="00006EAF">
            <w:pPr>
              <w:pStyle w:val="TableParagraph"/>
              <w:ind w:left="0"/>
              <w:rPr>
                <w:rFonts w:asciiTheme="minorHAnsi" w:hAnsiTheme="minorHAnsi"/>
                <w:sz w:val="24"/>
              </w:rPr>
            </w:pPr>
          </w:p>
          <w:p w14:paraId="2666DA56" w14:textId="52D2E5CA" w:rsidR="00006EAF" w:rsidRDefault="00006EAF">
            <w:pPr>
              <w:pStyle w:val="TableParagraph"/>
              <w:ind w:left="0"/>
              <w:rPr>
                <w:rFonts w:asciiTheme="minorHAnsi" w:hAnsiTheme="minorHAnsi"/>
                <w:sz w:val="24"/>
              </w:rPr>
            </w:pPr>
          </w:p>
          <w:p w14:paraId="7FC65A55" w14:textId="77847AEB" w:rsidR="00006EAF" w:rsidRDefault="00006EAF">
            <w:pPr>
              <w:pStyle w:val="TableParagraph"/>
              <w:ind w:left="0"/>
              <w:rPr>
                <w:rFonts w:asciiTheme="minorHAnsi" w:hAnsiTheme="minorHAnsi"/>
                <w:sz w:val="24"/>
              </w:rPr>
            </w:pPr>
          </w:p>
          <w:p w14:paraId="306C75F2" w14:textId="4BF58008" w:rsidR="00006EAF" w:rsidRDefault="00006EAF">
            <w:pPr>
              <w:pStyle w:val="TableParagraph"/>
              <w:ind w:left="0"/>
              <w:rPr>
                <w:rFonts w:asciiTheme="minorHAnsi" w:hAnsiTheme="minorHAnsi"/>
                <w:sz w:val="24"/>
              </w:rPr>
            </w:pPr>
          </w:p>
          <w:p w14:paraId="243D98D0" w14:textId="6A1C183C" w:rsidR="00006EAF" w:rsidRDefault="00006EAF">
            <w:pPr>
              <w:pStyle w:val="TableParagraph"/>
              <w:ind w:left="0"/>
              <w:rPr>
                <w:rFonts w:asciiTheme="minorHAnsi" w:hAnsiTheme="minorHAnsi"/>
                <w:sz w:val="24"/>
              </w:rPr>
            </w:pPr>
          </w:p>
          <w:p w14:paraId="52DAAA3C" w14:textId="29C1A3FA" w:rsidR="00006EAF" w:rsidRDefault="00006EAF">
            <w:pPr>
              <w:pStyle w:val="TableParagraph"/>
              <w:ind w:left="0"/>
              <w:rPr>
                <w:rFonts w:asciiTheme="minorHAnsi" w:hAnsiTheme="minorHAnsi"/>
                <w:sz w:val="24"/>
              </w:rPr>
            </w:pPr>
          </w:p>
          <w:p w14:paraId="04BC820B" w14:textId="4ED599C4" w:rsidR="00006EAF" w:rsidRDefault="00006EAF">
            <w:pPr>
              <w:pStyle w:val="TableParagraph"/>
              <w:ind w:left="0"/>
              <w:rPr>
                <w:rFonts w:asciiTheme="minorHAnsi" w:hAnsiTheme="minorHAnsi"/>
                <w:sz w:val="24"/>
              </w:rPr>
            </w:pPr>
          </w:p>
          <w:p w14:paraId="7378CFC3" w14:textId="7CC76AB1" w:rsidR="00006EAF" w:rsidRDefault="00006EAF">
            <w:pPr>
              <w:pStyle w:val="TableParagraph"/>
              <w:ind w:left="0"/>
              <w:rPr>
                <w:rFonts w:asciiTheme="minorHAnsi" w:hAnsiTheme="minorHAnsi"/>
                <w:sz w:val="24"/>
              </w:rPr>
            </w:pPr>
          </w:p>
          <w:p w14:paraId="0954F613" w14:textId="1B70EE6D" w:rsidR="00006EAF" w:rsidRDefault="00006EAF">
            <w:pPr>
              <w:pStyle w:val="TableParagraph"/>
              <w:ind w:left="0"/>
              <w:rPr>
                <w:rFonts w:asciiTheme="minorHAnsi" w:hAnsiTheme="minorHAnsi"/>
                <w:sz w:val="24"/>
              </w:rPr>
            </w:pPr>
          </w:p>
          <w:p w14:paraId="567795ED" w14:textId="44BF8621" w:rsidR="00006EAF" w:rsidRDefault="00006EAF">
            <w:pPr>
              <w:pStyle w:val="TableParagraph"/>
              <w:ind w:left="0"/>
              <w:rPr>
                <w:rFonts w:asciiTheme="minorHAnsi" w:hAnsiTheme="minorHAnsi"/>
                <w:sz w:val="24"/>
              </w:rPr>
            </w:pPr>
          </w:p>
          <w:p w14:paraId="02898273" w14:textId="705E1CD0" w:rsidR="00006EAF" w:rsidRDefault="00006EAF">
            <w:pPr>
              <w:pStyle w:val="TableParagraph"/>
              <w:ind w:left="0"/>
              <w:rPr>
                <w:rFonts w:asciiTheme="minorHAnsi" w:hAnsiTheme="minorHAnsi"/>
                <w:sz w:val="24"/>
              </w:rPr>
            </w:pPr>
          </w:p>
          <w:p w14:paraId="658449C1" w14:textId="1F0E5B24" w:rsidR="00006EAF" w:rsidRDefault="00006EAF">
            <w:pPr>
              <w:pStyle w:val="TableParagraph"/>
              <w:ind w:left="0"/>
              <w:rPr>
                <w:rFonts w:asciiTheme="minorHAnsi" w:hAnsiTheme="minorHAnsi"/>
                <w:sz w:val="24"/>
              </w:rPr>
            </w:pPr>
          </w:p>
          <w:p w14:paraId="04CB2862" w14:textId="00D8E2D7" w:rsidR="00006EAF" w:rsidRDefault="00006EAF">
            <w:pPr>
              <w:pStyle w:val="TableParagraph"/>
              <w:ind w:left="0"/>
              <w:rPr>
                <w:rFonts w:asciiTheme="minorHAnsi" w:hAnsiTheme="minorHAnsi"/>
                <w:sz w:val="24"/>
              </w:rPr>
            </w:pPr>
          </w:p>
          <w:p w14:paraId="1B82FE2A" w14:textId="0B5D639C" w:rsidR="00006EAF" w:rsidRDefault="00006EAF">
            <w:pPr>
              <w:pStyle w:val="TableParagraph"/>
              <w:ind w:left="0"/>
              <w:rPr>
                <w:rFonts w:asciiTheme="minorHAnsi" w:hAnsiTheme="minorHAnsi"/>
                <w:sz w:val="24"/>
              </w:rPr>
            </w:pPr>
          </w:p>
          <w:p w14:paraId="21E613C2" w14:textId="77777777" w:rsidR="00006EAF" w:rsidRDefault="00006EAF">
            <w:pPr>
              <w:pStyle w:val="TableParagraph"/>
              <w:ind w:left="0"/>
              <w:rPr>
                <w:rFonts w:asciiTheme="minorHAnsi" w:hAnsiTheme="minorHAnsi"/>
                <w:sz w:val="24"/>
              </w:rPr>
            </w:pPr>
          </w:p>
          <w:p w14:paraId="456C49EB" w14:textId="77777777" w:rsidR="00006EAF" w:rsidRPr="00006EAF" w:rsidRDefault="00006EAF" w:rsidP="00006EAF"/>
          <w:p w14:paraId="0AE9D10C" w14:textId="77777777" w:rsidR="00006EAF" w:rsidRPr="00006EAF" w:rsidRDefault="00006EAF" w:rsidP="00006EAF"/>
          <w:p w14:paraId="391E3D88" w14:textId="77777777" w:rsidR="00006EAF" w:rsidRPr="00006EAF" w:rsidRDefault="00006EAF" w:rsidP="00006EAF"/>
          <w:p w14:paraId="12CBA0E8" w14:textId="77777777" w:rsidR="00006EAF" w:rsidRPr="00006EAF" w:rsidRDefault="00006EAF" w:rsidP="00006EAF"/>
          <w:p w14:paraId="016B589D" w14:textId="77777777" w:rsidR="00006EAF" w:rsidRPr="00006EAF" w:rsidRDefault="00006EAF" w:rsidP="00006EAF"/>
          <w:p w14:paraId="5D031ED0" w14:textId="77777777" w:rsidR="00006EAF" w:rsidRPr="00006EAF" w:rsidRDefault="00006EAF" w:rsidP="00006EAF"/>
          <w:p w14:paraId="3CC209E9" w14:textId="77777777" w:rsidR="00006EAF" w:rsidRPr="00006EAF" w:rsidRDefault="00006EAF" w:rsidP="00006EAF"/>
          <w:p w14:paraId="0846303B" w14:textId="7B03165E" w:rsidR="00006EAF" w:rsidRDefault="00006EAF" w:rsidP="00006EAF"/>
          <w:p w14:paraId="407E157A" w14:textId="77777777" w:rsidR="00006EAF" w:rsidRPr="00006EAF" w:rsidRDefault="00006EAF" w:rsidP="00006EAF"/>
        </w:tc>
      </w:tr>
      <w:tr w:rsidR="008E77E5" w:rsidRPr="006F6CA9" w14:paraId="5CB422BF" w14:textId="77777777">
        <w:trPr>
          <w:trHeight w:val="315"/>
        </w:trPr>
        <w:tc>
          <w:tcPr>
            <w:tcW w:w="12243" w:type="dxa"/>
            <w:gridSpan w:val="4"/>
            <w:vMerge w:val="restart"/>
            <w:tcBorders>
              <w:top w:val="single" w:sz="12" w:space="0" w:color="231F20"/>
            </w:tcBorders>
          </w:tcPr>
          <w:p w14:paraId="371826F9"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b/>
                <w:color w:val="F26522"/>
                <w:sz w:val="24"/>
              </w:rPr>
              <w:lastRenderedPageBreak/>
              <w:t xml:space="preserve">Key indicator 2: </w:t>
            </w:r>
            <w:r w:rsidRPr="006F6CA9">
              <w:rPr>
                <w:rFonts w:asciiTheme="minorHAnsi" w:hAnsiTheme="minorHAnsi"/>
                <w:color w:val="F26522"/>
                <w:sz w:val="24"/>
              </w:rPr>
              <w:t>The profile of PESSPA being raised across the school as a tool for whole school improvement</w:t>
            </w:r>
          </w:p>
        </w:tc>
        <w:tc>
          <w:tcPr>
            <w:tcW w:w="3134" w:type="dxa"/>
            <w:tcBorders>
              <w:top w:val="single" w:sz="12" w:space="0" w:color="231F20"/>
            </w:tcBorders>
          </w:tcPr>
          <w:p w14:paraId="349BEBDC" w14:textId="77777777" w:rsidR="008E77E5" w:rsidRPr="006F6CA9" w:rsidRDefault="006F6CA9">
            <w:pPr>
              <w:pStyle w:val="TableParagraph"/>
              <w:spacing w:before="16" w:line="279" w:lineRule="exact"/>
              <w:ind w:left="48" w:right="83"/>
              <w:jc w:val="center"/>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57C4F17E" w14:textId="77777777">
        <w:trPr>
          <w:trHeight w:val="320"/>
        </w:trPr>
        <w:tc>
          <w:tcPr>
            <w:tcW w:w="12243" w:type="dxa"/>
            <w:gridSpan w:val="4"/>
            <w:vMerge/>
            <w:tcBorders>
              <w:top w:val="nil"/>
            </w:tcBorders>
          </w:tcPr>
          <w:p w14:paraId="05A5F2B3" w14:textId="77777777" w:rsidR="008E77E5" w:rsidRPr="006F6CA9" w:rsidRDefault="008E77E5">
            <w:pPr>
              <w:rPr>
                <w:rFonts w:asciiTheme="minorHAnsi" w:hAnsiTheme="minorHAnsi"/>
                <w:sz w:val="2"/>
                <w:szCs w:val="2"/>
              </w:rPr>
            </w:pPr>
          </w:p>
        </w:tc>
        <w:tc>
          <w:tcPr>
            <w:tcW w:w="3134" w:type="dxa"/>
          </w:tcPr>
          <w:p w14:paraId="4A5C736D" w14:textId="77777777" w:rsidR="008E77E5" w:rsidRPr="006F6CA9" w:rsidRDefault="006F6CA9">
            <w:pPr>
              <w:pStyle w:val="TableParagraph"/>
              <w:spacing w:before="21" w:line="279" w:lineRule="exact"/>
              <w:ind w:left="21"/>
              <w:jc w:val="center"/>
              <w:rPr>
                <w:rFonts w:asciiTheme="minorHAnsi" w:hAnsiTheme="minorHAnsi"/>
                <w:sz w:val="24"/>
              </w:rPr>
            </w:pPr>
            <w:r w:rsidRPr="006F6CA9">
              <w:rPr>
                <w:rFonts w:asciiTheme="minorHAnsi" w:hAnsiTheme="minorHAnsi"/>
                <w:color w:val="231F20"/>
                <w:sz w:val="24"/>
              </w:rPr>
              <w:t>%</w:t>
            </w:r>
          </w:p>
        </w:tc>
      </w:tr>
      <w:tr w:rsidR="008E77E5" w:rsidRPr="006F6CA9" w14:paraId="09711AF2" w14:textId="77777777">
        <w:trPr>
          <w:trHeight w:val="405"/>
        </w:trPr>
        <w:tc>
          <w:tcPr>
            <w:tcW w:w="3720" w:type="dxa"/>
          </w:tcPr>
          <w:p w14:paraId="397140E5" w14:textId="77777777" w:rsidR="008E77E5" w:rsidRPr="006F6CA9" w:rsidRDefault="006F6CA9">
            <w:pPr>
              <w:pStyle w:val="TableParagraph"/>
              <w:spacing w:before="21"/>
              <w:ind w:left="1535" w:right="1515"/>
              <w:jc w:val="center"/>
              <w:rPr>
                <w:rFonts w:asciiTheme="minorHAnsi" w:hAnsiTheme="minorHAnsi"/>
                <w:b/>
                <w:sz w:val="24"/>
              </w:rPr>
            </w:pPr>
            <w:r w:rsidRPr="006F6CA9">
              <w:rPr>
                <w:rFonts w:asciiTheme="minorHAnsi" w:hAnsiTheme="minorHAnsi"/>
                <w:b/>
                <w:color w:val="231F20"/>
                <w:sz w:val="24"/>
              </w:rPr>
              <w:t>Intent</w:t>
            </w:r>
          </w:p>
        </w:tc>
        <w:tc>
          <w:tcPr>
            <w:tcW w:w="5216" w:type="dxa"/>
            <w:gridSpan w:val="2"/>
          </w:tcPr>
          <w:p w14:paraId="48D36E07" w14:textId="77777777" w:rsidR="008E77E5" w:rsidRPr="006F6CA9" w:rsidRDefault="006F6CA9">
            <w:pPr>
              <w:pStyle w:val="TableParagraph"/>
              <w:spacing w:before="21"/>
              <w:ind w:left="1781" w:right="1760"/>
              <w:jc w:val="center"/>
              <w:rPr>
                <w:rFonts w:asciiTheme="minorHAnsi" w:hAnsiTheme="minorHAnsi"/>
                <w:b/>
                <w:sz w:val="24"/>
              </w:rPr>
            </w:pPr>
            <w:r w:rsidRPr="006F6CA9">
              <w:rPr>
                <w:rFonts w:asciiTheme="minorHAnsi" w:hAnsiTheme="minorHAnsi"/>
                <w:b/>
                <w:color w:val="231F20"/>
                <w:sz w:val="24"/>
              </w:rPr>
              <w:t>Implementation</w:t>
            </w:r>
          </w:p>
        </w:tc>
        <w:tc>
          <w:tcPr>
            <w:tcW w:w="3307" w:type="dxa"/>
          </w:tcPr>
          <w:p w14:paraId="7230DE67" w14:textId="77777777" w:rsidR="008E77E5" w:rsidRPr="006F6CA9" w:rsidRDefault="006F6CA9">
            <w:pPr>
              <w:pStyle w:val="TableParagraph"/>
              <w:spacing w:before="21"/>
              <w:ind w:left="1288" w:right="1268"/>
              <w:jc w:val="center"/>
              <w:rPr>
                <w:rFonts w:asciiTheme="minorHAnsi" w:hAnsiTheme="minorHAnsi"/>
                <w:b/>
                <w:sz w:val="24"/>
              </w:rPr>
            </w:pPr>
            <w:r w:rsidRPr="006F6CA9">
              <w:rPr>
                <w:rFonts w:asciiTheme="minorHAnsi" w:hAnsiTheme="minorHAnsi"/>
                <w:b/>
                <w:color w:val="231F20"/>
                <w:sz w:val="24"/>
              </w:rPr>
              <w:t>Impact</w:t>
            </w:r>
          </w:p>
        </w:tc>
        <w:tc>
          <w:tcPr>
            <w:tcW w:w="3134" w:type="dxa"/>
          </w:tcPr>
          <w:p w14:paraId="57D109C8" w14:textId="40637614" w:rsidR="008E77E5" w:rsidRPr="006F6CA9" w:rsidRDefault="00772CC0">
            <w:pPr>
              <w:pStyle w:val="TableParagraph"/>
              <w:ind w:left="0"/>
              <w:rPr>
                <w:rFonts w:asciiTheme="minorHAnsi" w:hAnsiTheme="minorHAnsi"/>
                <w:sz w:val="24"/>
              </w:rPr>
            </w:pPr>
            <w:r>
              <w:rPr>
                <w:rFonts w:asciiTheme="minorHAnsi" w:hAnsiTheme="minorHAnsi"/>
                <w:sz w:val="24"/>
              </w:rPr>
              <w:t>9</w:t>
            </w:r>
          </w:p>
        </w:tc>
      </w:tr>
      <w:tr w:rsidR="008E77E5" w:rsidRPr="006F6CA9" w14:paraId="36D5FE00" w14:textId="77777777">
        <w:trPr>
          <w:trHeight w:val="1472"/>
        </w:trPr>
        <w:tc>
          <w:tcPr>
            <w:tcW w:w="3720" w:type="dxa"/>
          </w:tcPr>
          <w:p w14:paraId="53236EDC"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Your school focus should be clear what you want the pupils to know and be able to do and about</w:t>
            </w:r>
          </w:p>
          <w:p w14:paraId="1160C990" w14:textId="77777777" w:rsidR="008E77E5" w:rsidRPr="006F6CA9" w:rsidRDefault="006F6CA9">
            <w:pPr>
              <w:pStyle w:val="TableParagraph"/>
              <w:spacing w:line="289" w:lineRule="exact"/>
              <w:rPr>
                <w:rFonts w:asciiTheme="minorHAnsi" w:hAnsiTheme="minorHAnsi"/>
                <w:sz w:val="24"/>
              </w:rPr>
            </w:pPr>
            <w:r w:rsidRPr="006F6CA9">
              <w:rPr>
                <w:rFonts w:asciiTheme="minorHAnsi" w:hAnsiTheme="minorHAnsi"/>
                <w:color w:val="231F20"/>
                <w:sz w:val="24"/>
              </w:rPr>
              <w:t>what they need to learn and to</w:t>
            </w:r>
          </w:p>
          <w:p w14:paraId="49215268" w14:textId="77777777" w:rsidR="008E77E5" w:rsidRPr="006F6CA9" w:rsidRDefault="006F6CA9">
            <w:pPr>
              <w:pStyle w:val="TableParagraph"/>
              <w:spacing w:line="276" w:lineRule="exact"/>
              <w:rPr>
                <w:rFonts w:asciiTheme="minorHAnsi" w:hAnsiTheme="minorHAnsi"/>
                <w:sz w:val="24"/>
              </w:rPr>
            </w:pPr>
            <w:r w:rsidRPr="006F6CA9">
              <w:rPr>
                <w:rFonts w:asciiTheme="minorHAnsi" w:hAnsiTheme="minorHAnsi"/>
                <w:color w:val="231F20"/>
                <w:sz w:val="24"/>
              </w:rPr>
              <w:t>consolidate through practice:</w:t>
            </w:r>
          </w:p>
        </w:tc>
        <w:tc>
          <w:tcPr>
            <w:tcW w:w="3600" w:type="dxa"/>
          </w:tcPr>
          <w:p w14:paraId="1E63495C"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Make sure your actions to achieve are linked to your intentions:</w:t>
            </w:r>
          </w:p>
        </w:tc>
        <w:tc>
          <w:tcPr>
            <w:tcW w:w="1616" w:type="dxa"/>
          </w:tcPr>
          <w:p w14:paraId="6201FF46"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Funding allocated:</w:t>
            </w:r>
          </w:p>
        </w:tc>
        <w:tc>
          <w:tcPr>
            <w:tcW w:w="3307" w:type="dxa"/>
          </w:tcPr>
          <w:p w14:paraId="01AB0AC2" w14:textId="77777777" w:rsidR="008E77E5" w:rsidRPr="006F6CA9" w:rsidRDefault="006F6CA9">
            <w:pPr>
              <w:pStyle w:val="TableParagraph"/>
              <w:spacing w:before="26" w:line="235" w:lineRule="auto"/>
              <w:ind w:right="267"/>
              <w:rPr>
                <w:rFonts w:asciiTheme="minorHAnsi" w:hAnsiTheme="minorHAnsi"/>
                <w:sz w:val="24"/>
              </w:rPr>
            </w:pPr>
            <w:r w:rsidRPr="006F6CA9">
              <w:rPr>
                <w:rFonts w:asciiTheme="minorHAnsi" w:hAnsiTheme="minorHAnsi"/>
                <w:color w:val="231F20"/>
                <w:sz w:val="24"/>
              </w:rPr>
              <w:t xml:space="preserve">Evidence of impact: what do pupils now know and what can they now do? What has </w:t>
            </w:r>
            <w:proofErr w:type="gramStart"/>
            <w:r w:rsidRPr="006F6CA9">
              <w:rPr>
                <w:rFonts w:asciiTheme="minorHAnsi" w:hAnsiTheme="minorHAnsi"/>
                <w:color w:val="231F20"/>
                <w:sz w:val="24"/>
              </w:rPr>
              <w:t>changed?:</w:t>
            </w:r>
            <w:proofErr w:type="gramEnd"/>
          </w:p>
        </w:tc>
        <w:tc>
          <w:tcPr>
            <w:tcW w:w="3134" w:type="dxa"/>
          </w:tcPr>
          <w:p w14:paraId="19C85E4A"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Sustainability and suggested next steps:</w:t>
            </w:r>
          </w:p>
        </w:tc>
      </w:tr>
      <w:tr w:rsidR="008E77E5" w:rsidRPr="006F6CA9" w14:paraId="36BE9139" w14:textId="77777777">
        <w:trPr>
          <w:trHeight w:val="1690"/>
        </w:trPr>
        <w:tc>
          <w:tcPr>
            <w:tcW w:w="3720" w:type="dxa"/>
          </w:tcPr>
          <w:p w14:paraId="4A7E0A8F" w14:textId="77777777" w:rsidR="0059712B" w:rsidRPr="0059712B" w:rsidRDefault="0059712B" w:rsidP="0059712B">
            <w:pPr>
              <w:rPr>
                <w:rFonts w:ascii="Times New Roman"/>
                <w:sz w:val="24"/>
                <w:lang w:val="en-US" w:eastAsia="en-US" w:bidi="ar-SA"/>
              </w:rPr>
            </w:pPr>
            <w:r w:rsidRPr="0059712B">
              <w:rPr>
                <w:rFonts w:ascii="Times New Roman"/>
                <w:sz w:val="24"/>
                <w:lang w:val="en-US" w:eastAsia="en-US" w:bidi="ar-SA"/>
              </w:rPr>
              <w:t>To offer wide range of sporting opportunities to children for both physical and mental health benefits as well as personal development</w:t>
            </w:r>
          </w:p>
          <w:p w14:paraId="6067F181" w14:textId="77777777" w:rsidR="008E77E5" w:rsidRDefault="008E77E5">
            <w:pPr>
              <w:pStyle w:val="TableParagraph"/>
              <w:ind w:left="0"/>
              <w:rPr>
                <w:rFonts w:asciiTheme="minorHAnsi" w:hAnsiTheme="minorHAnsi"/>
                <w:sz w:val="24"/>
              </w:rPr>
            </w:pPr>
          </w:p>
          <w:p w14:paraId="0EA8CEBD" w14:textId="64149351" w:rsidR="0059712B" w:rsidRDefault="0059712B">
            <w:pPr>
              <w:pStyle w:val="TableParagraph"/>
              <w:ind w:left="0"/>
              <w:rPr>
                <w:rFonts w:asciiTheme="minorHAnsi" w:hAnsiTheme="minorHAnsi"/>
                <w:sz w:val="24"/>
              </w:rPr>
            </w:pPr>
          </w:p>
          <w:p w14:paraId="04647CC5" w14:textId="1E134C16" w:rsidR="00795502" w:rsidRDefault="00795502">
            <w:pPr>
              <w:pStyle w:val="TableParagraph"/>
              <w:ind w:left="0"/>
              <w:rPr>
                <w:rFonts w:asciiTheme="minorHAnsi" w:hAnsiTheme="minorHAnsi"/>
                <w:sz w:val="24"/>
              </w:rPr>
            </w:pPr>
          </w:p>
          <w:p w14:paraId="59C5972B" w14:textId="77777777" w:rsidR="00006EAF" w:rsidRDefault="00006EAF">
            <w:pPr>
              <w:pStyle w:val="TableParagraph"/>
              <w:ind w:left="0"/>
              <w:rPr>
                <w:rFonts w:asciiTheme="minorHAnsi" w:hAnsiTheme="minorHAnsi"/>
                <w:sz w:val="24"/>
              </w:rPr>
            </w:pPr>
          </w:p>
          <w:p w14:paraId="5D3119B1" w14:textId="51A24889" w:rsidR="0059712B" w:rsidRPr="005F72A1" w:rsidRDefault="0059712B">
            <w:pPr>
              <w:pStyle w:val="TableParagraph"/>
              <w:ind w:left="0"/>
              <w:rPr>
                <w:rFonts w:asciiTheme="minorHAnsi" w:hAnsiTheme="minorHAnsi"/>
                <w:sz w:val="24"/>
                <w:highlight w:val="yellow"/>
              </w:rPr>
            </w:pPr>
            <w:r w:rsidRPr="005F72A1">
              <w:rPr>
                <w:rFonts w:asciiTheme="minorHAnsi" w:hAnsiTheme="minorHAnsi"/>
                <w:sz w:val="24"/>
                <w:highlight w:val="yellow"/>
              </w:rPr>
              <w:t>School Games Mark</w:t>
            </w:r>
          </w:p>
          <w:p w14:paraId="3FB3883F" w14:textId="77777777" w:rsidR="0059712B" w:rsidRDefault="0059712B">
            <w:pPr>
              <w:pStyle w:val="TableParagraph"/>
              <w:ind w:left="0"/>
              <w:rPr>
                <w:rFonts w:asciiTheme="minorHAnsi" w:hAnsiTheme="minorHAnsi"/>
                <w:sz w:val="24"/>
              </w:rPr>
            </w:pPr>
            <w:r w:rsidRPr="005F72A1">
              <w:rPr>
                <w:rFonts w:asciiTheme="minorHAnsi" w:hAnsiTheme="minorHAnsi"/>
                <w:sz w:val="24"/>
                <w:highlight w:val="yellow"/>
              </w:rPr>
              <w:t>Aim to retain Gold S</w:t>
            </w:r>
            <w:r w:rsidR="005E3A58">
              <w:rPr>
                <w:rFonts w:asciiTheme="minorHAnsi" w:hAnsiTheme="minorHAnsi"/>
                <w:sz w:val="24"/>
                <w:highlight w:val="yellow"/>
              </w:rPr>
              <w:t>ta</w:t>
            </w:r>
            <w:r w:rsidRPr="005F72A1">
              <w:rPr>
                <w:rFonts w:asciiTheme="minorHAnsi" w:hAnsiTheme="minorHAnsi"/>
                <w:sz w:val="24"/>
                <w:highlight w:val="yellow"/>
              </w:rPr>
              <w:t>tus and work towards Platinum Level.</w:t>
            </w:r>
          </w:p>
          <w:p w14:paraId="657EB6C5" w14:textId="77777777" w:rsidR="001A1B6C" w:rsidRDefault="001A1B6C">
            <w:pPr>
              <w:pStyle w:val="TableParagraph"/>
              <w:ind w:left="0"/>
              <w:rPr>
                <w:rFonts w:asciiTheme="minorHAnsi" w:hAnsiTheme="minorHAnsi"/>
                <w:sz w:val="24"/>
              </w:rPr>
            </w:pPr>
          </w:p>
          <w:p w14:paraId="49369442" w14:textId="77777777" w:rsidR="001A1B6C" w:rsidRDefault="001A1B6C">
            <w:pPr>
              <w:pStyle w:val="TableParagraph"/>
              <w:ind w:left="0"/>
              <w:rPr>
                <w:rFonts w:asciiTheme="minorHAnsi" w:hAnsiTheme="minorHAnsi"/>
                <w:sz w:val="24"/>
              </w:rPr>
            </w:pPr>
          </w:p>
          <w:p w14:paraId="06AEF430" w14:textId="77777777" w:rsidR="001A1B6C" w:rsidRDefault="001A1B6C">
            <w:pPr>
              <w:pStyle w:val="TableParagraph"/>
              <w:ind w:left="0"/>
              <w:rPr>
                <w:rFonts w:asciiTheme="minorHAnsi" w:hAnsiTheme="minorHAnsi"/>
                <w:sz w:val="24"/>
              </w:rPr>
            </w:pPr>
          </w:p>
          <w:p w14:paraId="2D3DDB48" w14:textId="77777777" w:rsidR="00006EAF" w:rsidRDefault="00006EAF">
            <w:pPr>
              <w:pStyle w:val="TableParagraph"/>
              <w:ind w:left="0"/>
              <w:rPr>
                <w:rFonts w:asciiTheme="minorHAnsi" w:hAnsiTheme="minorHAnsi"/>
                <w:sz w:val="24"/>
              </w:rPr>
            </w:pPr>
          </w:p>
          <w:p w14:paraId="07CB6E60" w14:textId="77777777" w:rsidR="00006EAF" w:rsidRDefault="00006EAF">
            <w:pPr>
              <w:pStyle w:val="TableParagraph"/>
              <w:ind w:left="0"/>
              <w:rPr>
                <w:rFonts w:asciiTheme="minorHAnsi" w:hAnsiTheme="minorHAnsi"/>
                <w:sz w:val="24"/>
              </w:rPr>
            </w:pPr>
          </w:p>
          <w:p w14:paraId="5BDC7694" w14:textId="77777777" w:rsidR="00006EAF" w:rsidRDefault="00006EAF">
            <w:pPr>
              <w:pStyle w:val="TableParagraph"/>
              <w:ind w:left="0"/>
              <w:rPr>
                <w:rFonts w:asciiTheme="minorHAnsi" w:hAnsiTheme="minorHAnsi"/>
                <w:sz w:val="24"/>
              </w:rPr>
            </w:pPr>
          </w:p>
          <w:p w14:paraId="1A4BB862" w14:textId="77777777" w:rsidR="00006EAF" w:rsidRDefault="00006EAF">
            <w:pPr>
              <w:pStyle w:val="TableParagraph"/>
              <w:ind w:left="0"/>
              <w:rPr>
                <w:rFonts w:asciiTheme="minorHAnsi" w:hAnsiTheme="minorHAnsi"/>
                <w:sz w:val="24"/>
              </w:rPr>
            </w:pPr>
          </w:p>
          <w:p w14:paraId="00DA7C7B" w14:textId="33BDFACF" w:rsidR="001A1B6C" w:rsidRDefault="001A1B6C">
            <w:pPr>
              <w:pStyle w:val="TableParagraph"/>
              <w:ind w:left="0"/>
              <w:rPr>
                <w:rFonts w:asciiTheme="minorHAnsi" w:hAnsiTheme="minorHAnsi"/>
                <w:sz w:val="24"/>
              </w:rPr>
            </w:pPr>
            <w:r>
              <w:rPr>
                <w:rFonts w:asciiTheme="minorHAnsi" w:hAnsiTheme="minorHAnsi"/>
                <w:sz w:val="24"/>
              </w:rPr>
              <w:t>Pupils engaged in planning of PE and school Sports.</w:t>
            </w:r>
          </w:p>
          <w:p w14:paraId="58E62026" w14:textId="77777777" w:rsidR="001A1B6C" w:rsidRDefault="001A1B6C">
            <w:pPr>
              <w:pStyle w:val="TableParagraph"/>
              <w:ind w:left="0"/>
              <w:rPr>
                <w:rFonts w:asciiTheme="minorHAnsi" w:hAnsiTheme="minorHAnsi"/>
                <w:sz w:val="24"/>
              </w:rPr>
            </w:pPr>
          </w:p>
          <w:p w14:paraId="0F6C24C1" w14:textId="77777777" w:rsidR="001A1B6C" w:rsidRDefault="001A1B6C">
            <w:pPr>
              <w:pStyle w:val="TableParagraph"/>
              <w:ind w:left="0"/>
              <w:rPr>
                <w:rFonts w:asciiTheme="minorHAnsi" w:hAnsiTheme="minorHAnsi"/>
                <w:sz w:val="24"/>
              </w:rPr>
            </w:pPr>
          </w:p>
          <w:p w14:paraId="42CAC1FA" w14:textId="77777777" w:rsidR="001A1B6C" w:rsidRDefault="001A1B6C">
            <w:pPr>
              <w:pStyle w:val="TableParagraph"/>
              <w:ind w:left="0"/>
              <w:rPr>
                <w:rFonts w:asciiTheme="minorHAnsi" w:hAnsiTheme="minorHAnsi"/>
                <w:sz w:val="24"/>
              </w:rPr>
            </w:pPr>
          </w:p>
          <w:p w14:paraId="778060B2" w14:textId="77777777" w:rsidR="001A1B6C" w:rsidRPr="006F6CA9" w:rsidRDefault="001A1B6C">
            <w:pPr>
              <w:pStyle w:val="TableParagraph"/>
              <w:ind w:left="0"/>
              <w:rPr>
                <w:rFonts w:asciiTheme="minorHAnsi" w:hAnsiTheme="minorHAnsi"/>
                <w:sz w:val="24"/>
              </w:rPr>
            </w:pPr>
            <w:r>
              <w:rPr>
                <w:rFonts w:asciiTheme="minorHAnsi" w:hAnsiTheme="minorHAnsi"/>
                <w:sz w:val="24"/>
              </w:rPr>
              <w:t>Trac</w:t>
            </w:r>
            <w:r w:rsidR="005E3A58">
              <w:rPr>
                <w:rFonts w:asciiTheme="minorHAnsi" w:hAnsiTheme="minorHAnsi"/>
                <w:sz w:val="24"/>
              </w:rPr>
              <w:t>k</w:t>
            </w:r>
            <w:r>
              <w:rPr>
                <w:rFonts w:asciiTheme="minorHAnsi" w:hAnsiTheme="minorHAnsi"/>
                <w:sz w:val="24"/>
              </w:rPr>
              <w:t xml:space="preserve"> Participation across school.</w:t>
            </w:r>
          </w:p>
        </w:tc>
        <w:tc>
          <w:tcPr>
            <w:tcW w:w="3600" w:type="dxa"/>
          </w:tcPr>
          <w:p w14:paraId="130A7471" w14:textId="77E864F7" w:rsidR="008E77E5" w:rsidRDefault="0059712B">
            <w:pPr>
              <w:pStyle w:val="TableParagraph"/>
              <w:ind w:left="0"/>
              <w:rPr>
                <w:rFonts w:asciiTheme="minorHAnsi" w:hAnsiTheme="minorHAnsi"/>
                <w:sz w:val="24"/>
              </w:rPr>
            </w:pPr>
            <w:r>
              <w:rPr>
                <w:rFonts w:asciiTheme="minorHAnsi" w:hAnsiTheme="minorHAnsi"/>
                <w:sz w:val="24"/>
              </w:rPr>
              <w:lastRenderedPageBreak/>
              <w:t>Personal Best</w:t>
            </w:r>
          </w:p>
          <w:p w14:paraId="29764C78" w14:textId="77777777" w:rsidR="00795502" w:rsidRDefault="00795502">
            <w:pPr>
              <w:pStyle w:val="TableParagraph"/>
              <w:ind w:left="0"/>
              <w:rPr>
                <w:rFonts w:asciiTheme="minorHAnsi" w:hAnsiTheme="minorHAnsi"/>
                <w:sz w:val="24"/>
              </w:rPr>
            </w:pPr>
          </w:p>
          <w:p w14:paraId="1EDC68C3" w14:textId="77777777" w:rsidR="00BD6396" w:rsidRDefault="00BD6396">
            <w:pPr>
              <w:pStyle w:val="TableParagraph"/>
              <w:ind w:left="0"/>
              <w:rPr>
                <w:rFonts w:asciiTheme="minorHAnsi" w:hAnsiTheme="minorHAnsi"/>
                <w:sz w:val="24"/>
              </w:rPr>
            </w:pPr>
          </w:p>
          <w:p w14:paraId="4216CC39" w14:textId="77777777" w:rsidR="00BD6396" w:rsidRDefault="00BD6396">
            <w:pPr>
              <w:pStyle w:val="TableParagraph"/>
              <w:ind w:left="0"/>
              <w:rPr>
                <w:rFonts w:asciiTheme="minorHAnsi" w:hAnsiTheme="minorHAnsi"/>
                <w:sz w:val="24"/>
              </w:rPr>
            </w:pPr>
          </w:p>
          <w:p w14:paraId="099ABF8C" w14:textId="77777777" w:rsidR="00BD6396" w:rsidRDefault="00BD6396">
            <w:pPr>
              <w:pStyle w:val="TableParagraph"/>
              <w:ind w:left="0"/>
              <w:rPr>
                <w:rFonts w:asciiTheme="minorHAnsi" w:hAnsiTheme="minorHAnsi"/>
                <w:sz w:val="24"/>
              </w:rPr>
            </w:pPr>
          </w:p>
          <w:p w14:paraId="1321DC8F" w14:textId="22C60348" w:rsidR="0059712B" w:rsidRDefault="0059712B">
            <w:pPr>
              <w:pStyle w:val="TableParagraph"/>
              <w:ind w:left="0"/>
              <w:rPr>
                <w:rFonts w:asciiTheme="minorHAnsi" w:hAnsiTheme="minorHAnsi"/>
                <w:sz w:val="24"/>
              </w:rPr>
            </w:pPr>
          </w:p>
          <w:p w14:paraId="20EC8100" w14:textId="77777777" w:rsidR="00795502" w:rsidRDefault="00795502">
            <w:pPr>
              <w:pStyle w:val="TableParagraph"/>
              <w:ind w:left="0"/>
              <w:rPr>
                <w:rFonts w:asciiTheme="minorHAnsi" w:hAnsiTheme="minorHAnsi"/>
                <w:sz w:val="24"/>
              </w:rPr>
            </w:pPr>
          </w:p>
          <w:p w14:paraId="052B2AC6" w14:textId="77777777" w:rsidR="00795502" w:rsidRDefault="00795502">
            <w:pPr>
              <w:pStyle w:val="TableParagraph"/>
              <w:ind w:left="0"/>
              <w:rPr>
                <w:rFonts w:asciiTheme="minorHAnsi" w:hAnsiTheme="minorHAnsi"/>
                <w:sz w:val="24"/>
              </w:rPr>
            </w:pPr>
          </w:p>
          <w:p w14:paraId="3181B3BA" w14:textId="77777777" w:rsidR="0059712B" w:rsidRDefault="0059712B">
            <w:pPr>
              <w:pStyle w:val="TableParagraph"/>
              <w:ind w:left="0"/>
              <w:rPr>
                <w:rFonts w:asciiTheme="minorHAnsi" w:hAnsiTheme="minorHAnsi"/>
                <w:sz w:val="24"/>
              </w:rPr>
            </w:pPr>
            <w:r>
              <w:rPr>
                <w:rFonts w:asciiTheme="minorHAnsi" w:hAnsiTheme="minorHAnsi"/>
                <w:sz w:val="24"/>
              </w:rPr>
              <w:t xml:space="preserve">Competitions- In house competitions due to </w:t>
            </w:r>
            <w:proofErr w:type="spellStart"/>
            <w:r>
              <w:rPr>
                <w:rFonts w:asciiTheme="minorHAnsi" w:hAnsiTheme="minorHAnsi"/>
                <w:sz w:val="24"/>
              </w:rPr>
              <w:t>Covid</w:t>
            </w:r>
            <w:proofErr w:type="spellEnd"/>
            <w:r>
              <w:rPr>
                <w:rFonts w:asciiTheme="minorHAnsi" w:hAnsiTheme="minorHAnsi"/>
                <w:sz w:val="24"/>
              </w:rPr>
              <w:t>.</w:t>
            </w:r>
          </w:p>
          <w:p w14:paraId="57D8AFD9" w14:textId="77777777" w:rsidR="0059712B" w:rsidRDefault="0059712B">
            <w:pPr>
              <w:pStyle w:val="TableParagraph"/>
              <w:ind w:left="0"/>
              <w:rPr>
                <w:rFonts w:asciiTheme="minorHAnsi" w:hAnsiTheme="minorHAnsi"/>
                <w:sz w:val="24"/>
              </w:rPr>
            </w:pPr>
          </w:p>
          <w:p w14:paraId="2EDF0A66" w14:textId="77777777" w:rsidR="001A1B6C" w:rsidRDefault="0059712B">
            <w:pPr>
              <w:pStyle w:val="TableParagraph"/>
              <w:ind w:left="0"/>
              <w:rPr>
                <w:rFonts w:asciiTheme="minorHAnsi" w:hAnsiTheme="minorHAnsi"/>
                <w:sz w:val="24"/>
              </w:rPr>
            </w:pPr>
            <w:r>
              <w:rPr>
                <w:rFonts w:asciiTheme="minorHAnsi" w:hAnsiTheme="minorHAnsi"/>
                <w:sz w:val="24"/>
              </w:rPr>
              <w:t>Preparation of data for Goldmark application. Case study</w:t>
            </w:r>
            <w:r w:rsidR="001A1B6C">
              <w:rPr>
                <w:rFonts w:asciiTheme="minorHAnsi" w:hAnsiTheme="minorHAnsi"/>
                <w:sz w:val="24"/>
              </w:rPr>
              <w:t xml:space="preserve"> for Platinum ap</w:t>
            </w:r>
            <w:r>
              <w:rPr>
                <w:rFonts w:asciiTheme="minorHAnsi" w:hAnsiTheme="minorHAnsi"/>
                <w:sz w:val="24"/>
              </w:rPr>
              <w:t>plication.</w:t>
            </w:r>
          </w:p>
          <w:p w14:paraId="3D9EBA7B" w14:textId="77777777" w:rsidR="001A1B6C" w:rsidRPr="001A1B6C" w:rsidRDefault="001A1B6C" w:rsidP="001A1B6C"/>
          <w:p w14:paraId="0D64C8D8" w14:textId="6ACBA8BF" w:rsidR="001A1B6C" w:rsidRDefault="001A1B6C" w:rsidP="001A1B6C"/>
          <w:p w14:paraId="221586D9" w14:textId="77777777" w:rsidR="00D937FE" w:rsidRPr="001A1B6C" w:rsidRDefault="00D937FE" w:rsidP="001A1B6C"/>
          <w:p w14:paraId="4E696FE3" w14:textId="77777777" w:rsidR="001A1B6C" w:rsidRDefault="001A1B6C" w:rsidP="001A1B6C"/>
          <w:p w14:paraId="3DF64071" w14:textId="77777777" w:rsidR="001A1B6C" w:rsidRDefault="001A1B6C" w:rsidP="001A1B6C">
            <w:r>
              <w:t>Pupil Voice to monitor pupil feedback and inform future planning-.</w:t>
            </w:r>
          </w:p>
          <w:p w14:paraId="2B12F4E3" w14:textId="77777777" w:rsidR="001A1B6C" w:rsidRDefault="001A1B6C" w:rsidP="001A1B6C"/>
          <w:p w14:paraId="11496708" w14:textId="77777777" w:rsidR="001A1B6C" w:rsidRDefault="001A1B6C" w:rsidP="001A1B6C"/>
          <w:p w14:paraId="48026B15" w14:textId="77777777" w:rsidR="001A1B6C" w:rsidRDefault="001A1B6C" w:rsidP="001A1B6C"/>
          <w:p w14:paraId="1FD2E1EB" w14:textId="77777777" w:rsidR="001A1B6C" w:rsidRDefault="001A1B6C" w:rsidP="001A1B6C"/>
          <w:p w14:paraId="61D25080" w14:textId="77777777" w:rsidR="001A1B6C" w:rsidRDefault="001A1B6C" w:rsidP="001A1B6C">
            <w:r>
              <w:t>PE Passport</w:t>
            </w:r>
          </w:p>
          <w:p w14:paraId="7831AD50" w14:textId="42C035BD" w:rsidR="00B34835" w:rsidRPr="001A1B6C" w:rsidRDefault="00B34835" w:rsidP="001A1B6C">
            <w:r>
              <w:t>Depth of learning.</w:t>
            </w:r>
          </w:p>
        </w:tc>
        <w:tc>
          <w:tcPr>
            <w:tcW w:w="1616" w:type="dxa"/>
          </w:tcPr>
          <w:p w14:paraId="0A12300C" w14:textId="4F4E1E83" w:rsidR="004F592E" w:rsidRDefault="00006EAF">
            <w:pPr>
              <w:pStyle w:val="TableParagraph"/>
              <w:ind w:left="0"/>
              <w:rPr>
                <w:rFonts w:asciiTheme="minorHAnsi" w:hAnsiTheme="minorHAnsi"/>
                <w:sz w:val="24"/>
              </w:rPr>
            </w:pPr>
            <w:r>
              <w:rPr>
                <w:rFonts w:asciiTheme="minorHAnsi" w:hAnsiTheme="minorHAnsi"/>
                <w:sz w:val="24"/>
              </w:rPr>
              <w:lastRenderedPageBreak/>
              <w:t>1049.95</w:t>
            </w:r>
            <w:r w:rsidR="004F592E">
              <w:rPr>
                <w:rFonts w:asciiTheme="minorHAnsi" w:hAnsiTheme="minorHAnsi"/>
                <w:sz w:val="24"/>
              </w:rPr>
              <w:t xml:space="preserve">- </w:t>
            </w:r>
            <w:r w:rsidR="004F592E" w:rsidRPr="00B34835">
              <w:rPr>
                <w:rFonts w:asciiTheme="minorHAnsi" w:hAnsiTheme="minorHAnsi"/>
                <w:sz w:val="24"/>
                <w:highlight w:val="yellow"/>
              </w:rPr>
              <w:t>(</w:t>
            </w:r>
            <w:r w:rsidR="00BD6396" w:rsidRPr="00B34835">
              <w:rPr>
                <w:rFonts w:asciiTheme="minorHAnsi" w:hAnsiTheme="minorHAnsi"/>
                <w:sz w:val="24"/>
                <w:highlight w:val="yellow"/>
              </w:rPr>
              <w:t>1656-carried over from 2019/2020)</w:t>
            </w:r>
          </w:p>
          <w:p w14:paraId="3C647204" w14:textId="77777777" w:rsidR="00BD6396" w:rsidRDefault="00BD6396">
            <w:pPr>
              <w:pStyle w:val="TableParagraph"/>
              <w:ind w:left="0"/>
              <w:rPr>
                <w:rFonts w:asciiTheme="minorHAnsi" w:hAnsiTheme="minorHAnsi"/>
                <w:sz w:val="24"/>
              </w:rPr>
            </w:pPr>
          </w:p>
          <w:p w14:paraId="57B2A291" w14:textId="77777777" w:rsidR="00BD6396" w:rsidRDefault="00BD6396">
            <w:pPr>
              <w:pStyle w:val="TableParagraph"/>
              <w:ind w:left="0"/>
              <w:rPr>
                <w:rFonts w:asciiTheme="minorHAnsi" w:hAnsiTheme="minorHAnsi"/>
                <w:sz w:val="24"/>
              </w:rPr>
            </w:pPr>
          </w:p>
          <w:p w14:paraId="362FB0D9" w14:textId="77777777" w:rsidR="00006EAF" w:rsidRDefault="00006EAF">
            <w:pPr>
              <w:pStyle w:val="TableParagraph"/>
              <w:ind w:left="0"/>
              <w:rPr>
                <w:rFonts w:asciiTheme="minorHAnsi" w:hAnsiTheme="minorHAnsi"/>
                <w:sz w:val="24"/>
              </w:rPr>
            </w:pPr>
          </w:p>
          <w:p w14:paraId="43A41470" w14:textId="77777777" w:rsidR="00006EAF" w:rsidRDefault="00006EAF">
            <w:pPr>
              <w:pStyle w:val="TableParagraph"/>
              <w:ind w:left="0"/>
              <w:rPr>
                <w:rFonts w:asciiTheme="minorHAnsi" w:hAnsiTheme="minorHAnsi"/>
                <w:sz w:val="24"/>
              </w:rPr>
            </w:pPr>
          </w:p>
          <w:p w14:paraId="044C68F2" w14:textId="77777777" w:rsidR="00006EAF" w:rsidRDefault="00006EAF">
            <w:pPr>
              <w:pStyle w:val="TableParagraph"/>
              <w:ind w:left="0"/>
              <w:rPr>
                <w:rFonts w:asciiTheme="minorHAnsi" w:hAnsiTheme="minorHAnsi"/>
                <w:sz w:val="24"/>
              </w:rPr>
            </w:pPr>
          </w:p>
          <w:p w14:paraId="4BAE2E3F" w14:textId="77777777" w:rsidR="00006EAF" w:rsidRDefault="00006EAF">
            <w:pPr>
              <w:pStyle w:val="TableParagraph"/>
              <w:ind w:left="0"/>
              <w:rPr>
                <w:rFonts w:asciiTheme="minorHAnsi" w:hAnsiTheme="minorHAnsi"/>
                <w:sz w:val="24"/>
              </w:rPr>
            </w:pPr>
            <w:r>
              <w:rPr>
                <w:rFonts w:asciiTheme="minorHAnsi" w:hAnsiTheme="minorHAnsi"/>
                <w:sz w:val="24"/>
              </w:rPr>
              <w:t>£0</w:t>
            </w:r>
          </w:p>
          <w:p w14:paraId="1651D89E" w14:textId="77777777" w:rsidR="00006EAF" w:rsidRDefault="00006EAF">
            <w:pPr>
              <w:pStyle w:val="TableParagraph"/>
              <w:ind w:left="0"/>
              <w:rPr>
                <w:rFonts w:asciiTheme="minorHAnsi" w:hAnsiTheme="minorHAnsi"/>
                <w:sz w:val="24"/>
              </w:rPr>
            </w:pPr>
          </w:p>
          <w:p w14:paraId="7906938B" w14:textId="77777777" w:rsidR="00006EAF" w:rsidRDefault="00006EAF">
            <w:pPr>
              <w:pStyle w:val="TableParagraph"/>
              <w:ind w:left="0"/>
              <w:rPr>
                <w:rFonts w:asciiTheme="minorHAnsi" w:hAnsiTheme="minorHAnsi"/>
                <w:sz w:val="24"/>
              </w:rPr>
            </w:pPr>
          </w:p>
          <w:p w14:paraId="0835A3D0" w14:textId="77777777" w:rsidR="00006EAF" w:rsidRDefault="00006EAF">
            <w:pPr>
              <w:pStyle w:val="TableParagraph"/>
              <w:ind w:left="0"/>
              <w:rPr>
                <w:rFonts w:asciiTheme="minorHAnsi" w:hAnsiTheme="minorHAnsi"/>
                <w:sz w:val="24"/>
              </w:rPr>
            </w:pPr>
          </w:p>
          <w:p w14:paraId="285DCED8" w14:textId="77777777" w:rsidR="00006EAF" w:rsidRDefault="00006EAF">
            <w:pPr>
              <w:pStyle w:val="TableParagraph"/>
              <w:ind w:left="0"/>
              <w:rPr>
                <w:rFonts w:asciiTheme="minorHAnsi" w:hAnsiTheme="minorHAnsi"/>
                <w:sz w:val="24"/>
              </w:rPr>
            </w:pPr>
          </w:p>
          <w:p w14:paraId="55B81CB0" w14:textId="77777777" w:rsidR="00006EAF" w:rsidRDefault="00006EAF">
            <w:pPr>
              <w:pStyle w:val="TableParagraph"/>
              <w:ind w:left="0"/>
              <w:rPr>
                <w:rFonts w:asciiTheme="minorHAnsi" w:hAnsiTheme="minorHAnsi"/>
                <w:sz w:val="24"/>
              </w:rPr>
            </w:pPr>
          </w:p>
          <w:p w14:paraId="6C814DC7" w14:textId="77777777" w:rsidR="00006EAF" w:rsidRDefault="00006EAF">
            <w:pPr>
              <w:pStyle w:val="TableParagraph"/>
              <w:ind w:left="0"/>
              <w:rPr>
                <w:rFonts w:asciiTheme="minorHAnsi" w:hAnsiTheme="minorHAnsi"/>
                <w:sz w:val="24"/>
              </w:rPr>
            </w:pPr>
          </w:p>
          <w:p w14:paraId="6BFF9DEC" w14:textId="77777777" w:rsidR="00006EAF" w:rsidRDefault="00006EAF">
            <w:pPr>
              <w:pStyle w:val="TableParagraph"/>
              <w:ind w:left="0"/>
              <w:rPr>
                <w:rFonts w:asciiTheme="minorHAnsi" w:hAnsiTheme="minorHAnsi"/>
                <w:sz w:val="24"/>
              </w:rPr>
            </w:pPr>
          </w:p>
          <w:p w14:paraId="4E208309" w14:textId="77777777" w:rsidR="00006EAF" w:rsidRDefault="00006EAF">
            <w:pPr>
              <w:pStyle w:val="TableParagraph"/>
              <w:ind w:left="0"/>
              <w:rPr>
                <w:rFonts w:asciiTheme="minorHAnsi" w:hAnsiTheme="minorHAnsi"/>
                <w:sz w:val="24"/>
              </w:rPr>
            </w:pPr>
          </w:p>
          <w:p w14:paraId="22006F37" w14:textId="77777777" w:rsidR="00006EAF" w:rsidRDefault="00006EAF">
            <w:pPr>
              <w:pStyle w:val="TableParagraph"/>
              <w:ind w:left="0"/>
              <w:rPr>
                <w:rFonts w:asciiTheme="minorHAnsi" w:hAnsiTheme="minorHAnsi"/>
                <w:sz w:val="24"/>
              </w:rPr>
            </w:pPr>
          </w:p>
          <w:p w14:paraId="63E0E1A1" w14:textId="77777777" w:rsidR="00006EAF" w:rsidRDefault="00006EAF">
            <w:pPr>
              <w:pStyle w:val="TableParagraph"/>
              <w:ind w:left="0"/>
              <w:rPr>
                <w:rFonts w:asciiTheme="minorHAnsi" w:hAnsiTheme="minorHAnsi"/>
                <w:sz w:val="24"/>
              </w:rPr>
            </w:pPr>
          </w:p>
          <w:p w14:paraId="48965D8E" w14:textId="77777777" w:rsidR="00006EAF" w:rsidRDefault="00006EAF">
            <w:pPr>
              <w:pStyle w:val="TableParagraph"/>
              <w:ind w:left="0"/>
              <w:rPr>
                <w:rFonts w:asciiTheme="minorHAnsi" w:hAnsiTheme="minorHAnsi"/>
                <w:sz w:val="24"/>
              </w:rPr>
            </w:pPr>
          </w:p>
          <w:p w14:paraId="69919B3E" w14:textId="77777777" w:rsidR="00006EAF" w:rsidRDefault="00006EAF">
            <w:pPr>
              <w:pStyle w:val="TableParagraph"/>
              <w:ind w:left="0"/>
              <w:rPr>
                <w:rFonts w:asciiTheme="minorHAnsi" w:hAnsiTheme="minorHAnsi"/>
                <w:sz w:val="24"/>
              </w:rPr>
            </w:pPr>
          </w:p>
          <w:p w14:paraId="48896B8B" w14:textId="77777777" w:rsidR="00006EAF" w:rsidRDefault="00006EAF">
            <w:pPr>
              <w:pStyle w:val="TableParagraph"/>
              <w:ind w:left="0"/>
              <w:rPr>
                <w:rFonts w:asciiTheme="minorHAnsi" w:hAnsiTheme="minorHAnsi"/>
                <w:sz w:val="24"/>
              </w:rPr>
            </w:pPr>
          </w:p>
          <w:p w14:paraId="24D2D811" w14:textId="708FDEE5" w:rsidR="00006EAF" w:rsidRPr="006F6CA9" w:rsidRDefault="00006EAF">
            <w:pPr>
              <w:pStyle w:val="TableParagraph"/>
              <w:ind w:left="0"/>
              <w:rPr>
                <w:rFonts w:asciiTheme="minorHAnsi" w:hAnsiTheme="minorHAnsi"/>
                <w:sz w:val="24"/>
              </w:rPr>
            </w:pPr>
            <w:r>
              <w:rPr>
                <w:rFonts w:asciiTheme="minorHAnsi" w:hAnsiTheme="minorHAnsi"/>
                <w:sz w:val="24"/>
              </w:rPr>
              <w:t>£638.80- (</w:t>
            </w:r>
            <w:r w:rsidRPr="00006EAF">
              <w:rPr>
                <w:rFonts w:asciiTheme="minorHAnsi" w:hAnsiTheme="minorHAnsi"/>
                <w:sz w:val="24"/>
                <w:highlight w:val="yellow"/>
              </w:rPr>
              <w:t>606.05- carried over from Previous year</w:t>
            </w:r>
            <w:r>
              <w:rPr>
                <w:rFonts w:asciiTheme="minorHAnsi" w:hAnsiTheme="minorHAnsi"/>
                <w:sz w:val="24"/>
              </w:rPr>
              <w:t>)</w:t>
            </w:r>
          </w:p>
        </w:tc>
        <w:tc>
          <w:tcPr>
            <w:tcW w:w="3307" w:type="dxa"/>
          </w:tcPr>
          <w:p w14:paraId="7536B530" w14:textId="382496D8" w:rsidR="00A919C9" w:rsidRDefault="0059712B">
            <w:pPr>
              <w:pStyle w:val="TableParagraph"/>
              <w:ind w:left="0"/>
              <w:rPr>
                <w:rFonts w:asciiTheme="minorHAnsi" w:hAnsiTheme="minorHAnsi"/>
                <w:sz w:val="24"/>
              </w:rPr>
            </w:pPr>
            <w:r>
              <w:rPr>
                <w:rFonts w:asciiTheme="minorHAnsi" w:hAnsiTheme="minorHAnsi"/>
                <w:sz w:val="24"/>
              </w:rPr>
              <w:lastRenderedPageBreak/>
              <w:t xml:space="preserve">Baseline questioning before starting- same questioning when completing.  </w:t>
            </w:r>
          </w:p>
          <w:p w14:paraId="0364E5F8" w14:textId="77777777" w:rsidR="00BD6396" w:rsidRDefault="00BD6396">
            <w:pPr>
              <w:pStyle w:val="TableParagraph"/>
              <w:ind w:left="0"/>
              <w:rPr>
                <w:rFonts w:asciiTheme="minorHAnsi" w:hAnsiTheme="minorHAnsi"/>
                <w:sz w:val="24"/>
              </w:rPr>
            </w:pPr>
          </w:p>
          <w:p w14:paraId="63851DA9" w14:textId="77777777" w:rsidR="00BD6396" w:rsidRDefault="00BD6396">
            <w:pPr>
              <w:pStyle w:val="TableParagraph"/>
              <w:ind w:left="0"/>
              <w:rPr>
                <w:rFonts w:asciiTheme="minorHAnsi" w:hAnsiTheme="minorHAnsi"/>
                <w:sz w:val="24"/>
              </w:rPr>
            </w:pPr>
          </w:p>
          <w:p w14:paraId="6EE7C982" w14:textId="764F1F2C" w:rsidR="0059712B" w:rsidRDefault="0059712B">
            <w:pPr>
              <w:pStyle w:val="TableParagraph"/>
              <w:ind w:left="0"/>
              <w:rPr>
                <w:rFonts w:asciiTheme="minorHAnsi" w:hAnsiTheme="minorHAnsi"/>
                <w:sz w:val="24"/>
              </w:rPr>
            </w:pPr>
          </w:p>
          <w:p w14:paraId="31CDD39B" w14:textId="77777777" w:rsidR="00BD6396" w:rsidRDefault="00BD6396">
            <w:pPr>
              <w:pStyle w:val="TableParagraph"/>
              <w:ind w:left="0"/>
              <w:rPr>
                <w:rFonts w:asciiTheme="minorHAnsi" w:hAnsiTheme="minorHAnsi"/>
                <w:sz w:val="24"/>
              </w:rPr>
            </w:pPr>
          </w:p>
          <w:p w14:paraId="4BAD5353" w14:textId="77777777" w:rsidR="00BD6396" w:rsidRDefault="00BD6396">
            <w:pPr>
              <w:pStyle w:val="TableParagraph"/>
              <w:ind w:left="0"/>
              <w:rPr>
                <w:rFonts w:asciiTheme="minorHAnsi" w:hAnsiTheme="minorHAnsi"/>
                <w:sz w:val="24"/>
              </w:rPr>
            </w:pPr>
          </w:p>
          <w:p w14:paraId="0427FFD8" w14:textId="77777777" w:rsidR="00BD6396" w:rsidRDefault="00BD6396">
            <w:pPr>
              <w:pStyle w:val="TableParagraph"/>
              <w:ind w:left="0"/>
              <w:rPr>
                <w:rFonts w:asciiTheme="minorHAnsi" w:hAnsiTheme="minorHAnsi"/>
                <w:sz w:val="24"/>
              </w:rPr>
            </w:pPr>
          </w:p>
          <w:p w14:paraId="5C617902" w14:textId="0FA422B3" w:rsidR="00006EAF" w:rsidRDefault="00006EAF">
            <w:pPr>
              <w:pStyle w:val="TableParagraph"/>
              <w:ind w:left="0"/>
              <w:rPr>
                <w:rFonts w:asciiTheme="minorHAnsi" w:hAnsiTheme="minorHAnsi"/>
                <w:sz w:val="24"/>
              </w:rPr>
            </w:pPr>
            <w:r>
              <w:rPr>
                <w:rFonts w:asciiTheme="minorHAnsi" w:hAnsiTheme="minorHAnsi"/>
                <w:sz w:val="24"/>
              </w:rPr>
              <w:t xml:space="preserve">To </w:t>
            </w:r>
          </w:p>
          <w:p w14:paraId="2C2D5006" w14:textId="77777777" w:rsidR="00006EAF" w:rsidRDefault="00006EAF">
            <w:pPr>
              <w:pStyle w:val="TableParagraph"/>
              <w:ind w:left="0"/>
              <w:rPr>
                <w:rFonts w:asciiTheme="minorHAnsi" w:hAnsiTheme="minorHAnsi"/>
                <w:sz w:val="24"/>
              </w:rPr>
            </w:pPr>
          </w:p>
          <w:p w14:paraId="4D33015C" w14:textId="77777777" w:rsidR="00006EAF" w:rsidRDefault="00006EAF">
            <w:pPr>
              <w:pStyle w:val="TableParagraph"/>
              <w:ind w:left="0"/>
              <w:rPr>
                <w:rFonts w:asciiTheme="minorHAnsi" w:hAnsiTheme="minorHAnsi"/>
                <w:sz w:val="24"/>
              </w:rPr>
            </w:pPr>
          </w:p>
          <w:p w14:paraId="6B0F83E6" w14:textId="77777777" w:rsidR="00006EAF" w:rsidRDefault="00006EAF">
            <w:pPr>
              <w:pStyle w:val="TableParagraph"/>
              <w:ind w:left="0"/>
              <w:rPr>
                <w:rFonts w:asciiTheme="minorHAnsi" w:hAnsiTheme="minorHAnsi"/>
                <w:sz w:val="24"/>
              </w:rPr>
            </w:pPr>
          </w:p>
          <w:p w14:paraId="4453788A" w14:textId="77777777" w:rsidR="00006EAF" w:rsidRDefault="00006EAF">
            <w:pPr>
              <w:pStyle w:val="TableParagraph"/>
              <w:ind w:left="0"/>
              <w:rPr>
                <w:rFonts w:asciiTheme="minorHAnsi" w:hAnsiTheme="minorHAnsi"/>
                <w:sz w:val="24"/>
              </w:rPr>
            </w:pPr>
          </w:p>
          <w:p w14:paraId="3EE175BD" w14:textId="77777777" w:rsidR="00006EAF" w:rsidRDefault="00006EAF">
            <w:pPr>
              <w:pStyle w:val="TableParagraph"/>
              <w:ind w:left="0"/>
              <w:rPr>
                <w:rFonts w:asciiTheme="minorHAnsi" w:hAnsiTheme="minorHAnsi"/>
                <w:sz w:val="24"/>
              </w:rPr>
            </w:pPr>
          </w:p>
          <w:p w14:paraId="3430AB98" w14:textId="77777777" w:rsidR="00006EAF" w:rsidRDefault="00006EAF">
            <w:pPr>
              <w:pStyle w:val="TableParagraph"/>
              <w:ind w:left="0"/>
              <w:rPr>
                <w:rFonts w:asciiTheme="minorHAnsi" w:hAnsiTheme="minorHAnsi"/>
                <w:sz w:val="24"/>
              </w:rPr>
            </w:pPr>
          </w:p>
          <w:p w14:paraId="3CAF8464" w14:textId="77777777" w:rsidR="00006EAF" w:rsidRDefault="00006EAF">
            <w:pPr>
              <w:pStyle w:val="TableParagraph"/>
              <w:ind w:left="0"/>
              <w:rPr>
                <w:rFonts w:asciiTheme="minorHAnsi" w:hAnsiTheme="minorHAnsi"/>
                <w:sz w:val="24"/>
              </w:rPr>
            </w:pPr>
          </w:p>
          <w:p w14:paraId="4C2E05AE" w14:textId="77777777" w:rsidR="00006EAF" w:rsidRDefault="00006EAF">
            <w:pPr>
              <w:pStyle w:val="TableParagraph"/>
              <w:ind w:left="0"/>
              <w:rPr>
                <w:rFonts w:asciiTheme="minorHAnsi" w:hAnsiTheme="minorHAnsi"/>
                <w:sz w:val="24"/>
              </w:rPr>
            </w:pPr>
          </w:p>
          <w:p w14:paraId="4D2A79AF" w14:textId="3476C9F2" w:rsidR="0059712B" w:rsidRDefault="0059712B">
            <w:pPr>
              <w:pStyle w:val="TableParagraph"/>
              <w:ind w:left="0"/>
              <w:rPr>
                <w:rFonts w:asciiTheme="minorHAnsi" w:hAnsiTheme="minorHAnsi"/>
                <w:sz w:val="24"/>
              </w:rPr>
            </w:pPr>
            <w:r>
              <w:rPr>
                <w:rFonts w:asciiTheme="minorHAnsi" w:hAnsiTheme="minorHAnsi"/>
                <w:sz w:val="24"/>
              </w:rPr>
              <w:t>Feedback-verbal and pupil voice.</w:t>
            </w:r>
          </w:p>
          <w:p w14:paraId="718B1958" w14:textId="77777777" w:rsidR="0059712B" w:rsidRDefault="0059712B">
            <w:pPr>
              <w:pStyle w:val="TableParagraph"/>
              <w:ind w:left="0"/>
              <w:rPr>
                <w:rFonts w:asciiTheme="minorHAnsi" w:hAnsiTheme="minorHAnsi"/>
                <w:sz w:val="24"/>
              </w:rPr>
            </w:pPr>
          </w:p>
          <w:p w14:paraId="00583EF5" w14:textId="77777777" w:rsidR="004169BA" w:rsidRDefault="004169BA">
            <w:pPr>
              <w:pStyle w:val="TableParagraph"/>
              <w:ind w:left="0"/>
              <w:rPr>
                <w:rFonts w:asciiTheme="minorHAnsi" w:hAnsiTheme="minorHAnsi"/>
                <w:sz w:val="24"/>
              </w:rPr>
            </w:pPr>
          </w:p>
          <w:p w14:paraId="5473E564" w14:textId="77777777" w:rsidR="004169BA" w:rsidRDefault="004169BA">
            <w:pPr>
              <w:pStyle w:val="TableParagraph"/>
              <w:ind w:left="0"/>
              <w:rPr>
                <w:rFonts w:asciiTheme="minorHAnsi" w:hAnsiTheme="minorHAnsi"/>
                <w:sz w:val="24"/>
              </w:rPr>
            </w:pPr>
          </w:p>
          <w:p w14:paraId="67630129" w14:textId="77777777" w:rsidR="00006EAF" w:rsidRDefault="00006EAF" w:rsidP="001A1B6C">
            <w:pPr>
              <w:rPr>
                <w:rFonts w:asciiTheme="minorHAnsi" w:hAnsiTheme="minorHAnsi"/>
                <w:sz w:val="24"/>
              </w:rPr>
            </w:pPr>
          </w:p>
          <w:p w14:paraId="2EFEB9DF" w14:textId="2AC875FC" w:rsidR="0059712B" w:rsidRDefault="001A1B6C" w:rsidP="001A1B6C">
            <w:r>
              <w:t>Roll out whole school use of PE Passport.</w:t>
            </w:r>
            <w:r w:rsidR="001E5310">
              <w:t xml:space="preserve">  Postpone until Jan 2021 Deputy head at request due to staff well-being and work load.</w:t>
            </w:r>
          </w:p>
          <w:p w14:paraId="30FF42D2" w14:textId="7C71A892" w:rsidR="00BD6396" w:rsidRPr="001A1B6C" w:rsidRDefault="00BD6396" w:rsidP="001A1B6C">
            <w:proofErr w:type="gramStart"/>
            <w:r>
              <w:t>Postponed  roll</w:t>
            </w:r>
            <w:proofErr w:type="gramEnd"/>
            <w:r>
              <w:t xml:space="preserve"> out due to lockdown Spring term.- review effectiveness of passport.</w:t>
            </w:r>
            <w:r w:rsidR="00D5491F">
              <w:t xml:space="preserve">  Summer term- decided not to roll out </w:t>
            </w:r>
            <w:proofErr w:type="spellStart"/>
            <w:proofErr w:type="gramStart"/>
            <w:r w:rsidR="00D5491F">
              <w:t>P.Passport</w:t>
            </w:r>
            <w:proofErr w:type="spellEnd"/>
            <w:proofErr w:type="gramEnd"/>
            <w:r w:rsidR="00D5491F">
              <w:t>- plan to use alternative assessment tool- currently using DOL.</w:t>
            </w:r>
          </w:p>
        </w:tc>
        <w:tc>
          <w:tcPr>
            <w:tcW w:w="3134" w:type="dxa"/>
          </w:tcPr>
          <w:p w14:paraId="4BB340AA" w14:textId="70A348EF" w:rsidR="0059712B" w:rsidRPr="0059712B" w:rsidRDefault="0059712B" w:rsidP="0059712B">
            <w:pPr>
              <w:rPr>
                <w:rFonts w:ascii="Times New Roman"/>
                <w:sz w:val="24"/>
                <w:lang w:val="en-US" w:eastAsia="en-US" w:bidi="ar-SA"/>
              </w:rPr>
            </w:pPr>
            <w:r w:rsidRPr="0059712B">
              <w:rPr>
                <w:rFonts w:ascii="Times New Roman"/>
                <w:sz w:val="24"/>
                <w:lang w:val="en-US" w:eastAsia="en-US" w:bidi="ar-SA"/>
              </w:rPr>
              <w:lastRenderedPageBreak/>
              <w:t xml:space="preserve">Children physical and mentally healthy </w:t>
            </w:r>
            <w:r w:rsidR="00795502">
              <w:rPr>
                <w:rFonts w:ascii="Times New Roman"/>
                <w:sz w:val="24"/>
                <w:lang w:val="en-US" w:eastAsia="en-US" w:bidi="ar-SA"/>
              </w:rPr>
              <w:t>-</w:t>
            </w:r>
            <w:r w:rsidRPr="0059712B">
              <w:rPr>
                <w:rFonts w:ascii="Times New Roman"/>
                <w:sz w:val="24"/>
                <w:lang w:val="en-US" w:eastAsia="en-US" w:bidi="ar-SA"/>
              </w:rPr>
              <w:t xml:space="preserve"> resilient and engaged with learning.</w:t>
            </w:r>
          </w:p>
          <w:p w14:paraId="36C49373" w14:textId="77777777" w:rsidR="0059712B" w:rsidRPr="0059712B" w:rsidRDefault="0059712B" w:rsidP="0059712B">
            <w:pPr>
              <w:rPr>
                <w:rFonts w:ascii="Times New Roman"/>
                <w:sz w:val="24"/>
                <w:lang w:val="en-US" w:eastAsia="en-US" w:bidi="ar-SA"/>
              </w:rPr>
            </w:pPr>
            <w:r w:rsidRPr="0059712B">
              <w:rPr>
                <w:rFonts w:ascii="Times New Roman"/>
                <w:sz w:val="24"/>
                <w:lang w:val="en-US" w:eastAsia="en-US" w:bidi="ar-SA"/>
              </w:rPr>
              <w:t>Children adopt lifelong healthy lifestyles.</w:t>
            </w:r>
          </w:p>
          <w:p w14:paraId="2A507535" w14:textId="77777777" w:rsidR="008E77E5" w:rsidRDefault="008E77E5">
            <w:pPr>
              <w:pStyle w:val="TableParagraph"/>
              <w:ind w:left="0"/>
              <w:rPr>
                <w:rFonts w:asciiTheme="minorHAnsi" w:hAnsiTheme="minorHAnsi"/>
                <w:sz w:val="24"/>
              </w:rPr>
            </w:pPr>
          </w:p>
          <w:p w14:paraId="2E596684" w14:textId="3E5DAA06" w:rsidR="001E5310" w:rsidRPr="006F6CA9" w:rsidRDefault="001E5310">
            <w:pPr>
              <w:pStyle w:val="TableParagraph"/>
              <w:ind w:left="0"/>
              <w:rPr>
                <w:rFonts w:asciiTheme="minorHAnsi" w:hAnsiTheme="minorHAnsi"/>
                <w:sz w:val="24"/>
              </w:rPr>
            </w:pPr>
          </w:p>
        </w:tc>
      </w:tr>
    </w:tbl>
    <w:p w14:paraId="47D6052F" w14:textId="77777777" w:rsidR="008E77E5" w:rsidRPr="006F6CA9" w:rsidRDefault="008E77E5">
      <w:pPr>
        <w:rPr>
          <w:rFonts w:asciiTheme="minorHAnsi" w:hAnsiTheme="minorHAnsi"/>
          <w:sz w:val="24"/>
        </w:rPr>
        <w:sectPr w:rsidR="008E77E5" w:rsidRPr="006F6CA9">
          <w:pgSz w:w="16840" w:h="11910" w:orient="landscape"/>
          <w:pgMar w:top="420" w:right="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8E77E5" w:rsidRPr="006F6CA9" w14:paraId="614541E0" w14:textId="77777777">
        <w:trPr>
          <w:trHeight w:val="383"/>
        </w:trPr>
        <w:tc>
          <w:tcPr>
            <w:tcW w:w="12302" w:type="dxa"/>
            <w:gridSpan w:val="4"/>
            <w:vMerge w:val="restart"/>
          </w:tcPr>
          <w:p w14:paraId="7891AEDE"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b/>
                <w:color w:val="F26522"/>
                <w:sz w:val="24"/>
              </w:rPr>
              <w:lastRenderedPageBreak/>
              <w:t xml:space="preserve">Key indicator 3: </w:t>
            </w:r>
            <w:r w:rsidRPr="006F6CA9">
              <w:rPr>
                <w:rFonts w:asciiTheme="minorHAnsi" w:hAnsiTheme="minorHAnsi"/>
                <w:color w:val="F26522"/>
                <w:sz w:val="24"/>
              </w:rPr>
              <w:t>Increased confidence, knowledge and skills of all staff in teaching PE and sport</w:t>
            </w:r>
          </w:p>
        </w:tc>
        <w:tc>
          <w:tcPr>
            <w:tcW w:w="3076" w:type="dxa"/>
          </w:tcPr>
          <w:p w14:paraId="07EE6FD7"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7758A56E" w14:textId="77777777">
        <w:trPr>
          <w:trHeight w:val="291"/>
        </w:trPr>
        <w:tc>
          <w:tcPr>
            <w:tcW w:w="12302" w:type="dxa"/>
            <w:gridSpan w:val="4"/>
            <w:vMerge/>
            <w:tcBorders>
              <w:top w:val="nil"/>
            </w:tcBorders>
          </w:tcPr>
          <w:p w14:paraId="38FD261C" w14:textId="77777777" w:rsidR="008E77E5" w:rsidRPr="006F6CA9" w:rsidRDefault="008E77E5">
            <w:pPr>
              <w:rPr>
                <w:rFonts w:asciiTheme="minorHAnsi" w:hAnsiTheme="minorHAnsi"/>
                <w:sz w:val="2"/>
                <w:szCs w:val="2"/>
              </w:rPr>
            </w:pPr>
          </w:p>
        </w:tc>
        <w:tc>
          <w:tcPr>
            <w:tcW w:w="3076" w:type="dxa"/>
          </w:tcPr>
          <w:p w14:paraId="62ABE40D" w14:textId="77777777" w:rsidR="008E77E5" w:rsidRPr="006F6CA9" w:rsidRDefault="006F6CA9">
            <w:pPr>
              <w:pStyle w:val="TableParagraph"/>
              <w:spacing w:line="257" w:lineRule="exact"/>
              <w:ind w:left="20"/>
              <w:jc w:val="center"/>
              <w:rPr>
                <w:rFonts w:asciiTheme="minorHAnsi" w:hAnsiTheme="minorHAnsi"/>
                <w:sz w:val="24"/>
              </w:rPr>
            </w:pPr>
            <w:r w:rsidRPr="006F6CA9">
              <w:rPr>
                <w:rFonts w:asciiTheme="minorHAnsi" w:hAnsiTheme="minorHAnsi"/>
                <w:color w:val="231F20"/>
                <w:sz w:val="24"/>
              </w:rPr>
              <w:t>%</w:t>
            </w:r>
          </w:p>
        </w:tc>
      </w:tr>
      <w:tr w:rsidR="008E77E5" w:rsidRPr="006F6CA9" w14:paraId="0775A771" w14:textId="77777777">
        <w:trPr>
          <w:trHeight w:val="405"/>
        </w:trPr>
        <w:tc>
          <w:tcPr>
            <w:tcW w:w="3758" w:type="dxa"/>
          </w:tcPr>
          <w:p w14:paraId="1ECF5D95" w14:textId="77777777" w:rsidR="008E77E5" w:rsidRPr="006F6CA9" w:rsidRDefault="006F6CA9">
            <w:pPr>
              <w:pStyle w:val="TableParagraph"/>
              <w:spacing w:before="16"/>
              <w:ind w:left="1554" w:right="1534"/>
              <w:jc w:val="center"/>
              <w:rPr>
                <w:rFonts w:asciiTheme="minorHAnsi" w:hAnsiTheme="minorHAnsi"/>
                <w:b/>
                <w:sz w:val="24"/>
              </w:rPr>
            </w:pPr>
            <w:r w:rsidRPr="006F6CA9">
              <w:rPr>
                <w:rFonts w:asciiTheme="minorHAnsi" w:hAnsiTheme="minorHAnsi"/>
                <w:b/>
                <w:color w:val="231F20"/>
                <w:sz w:val="24"/>
              </w:rPr>
              <w:t>Intent</w:t>
            </w:r>
          </w:p>
        </w:tc>
        <w:tc>
          <w:tcPr>
            <w:tcW w:w="5121" w:type="dxa"/>
            <w:gridSpan w:val="2"/>
          </w:tcPr>
          <w:p w14:paraId="1445D0E8" w14:textId="77777777" w:rsidR="008E77E5" w:rsidRPr="006F6CA9" w:rsidRDefault="006F6CA9">
            <w:pPr>
              <w:pStyle w:val="TableParagraph"/>
              <w:spacing w:before="16"/>
              <w:ind w:left="1733" w:right="1712"/>
              <w:jc w:val="center"/>
              <w:rPr>
                <w:rFonts w:asciiTheme="minorHAnsi" w:hAnsiTheme="minorHAnsi"/>
                <w:b/>
                <w:sz w:val="24"/>
              </w:rPr>
            </w:pPr>
            <w:r w:rsidRPr="006F6CA9">
              <w:rPr>
                <w:rFonts w:asciiTheme="minorHAnsi" w:hAnsiTheme="minorHAnsi"/>
                <w:b/>
                <w:color w:val="231F20"/>
                <w:sz w:val="24"/>
              </w:rPr>
              <w:t>Implementation</w:t>
            </w:r>
          </w:p>
        </w:tc>
        <w:tc>
          <w:tcPr>
            <w:tcW w:w="3423" w:type="dxa"/>
          </w:tcPr>
          <w:p w14:paraId="556C1B76" w14:textId="77777777" w:rsidR="008E77E5" w:rsidRPr="006F6CA9" w:rsidRDefault="006F6CA9">
            <w:pPr>
              <w:pStyle w:val="TableParagraph"/>
              <w:spacing w:before="16"/>
              <w:ind w:left="1346" w:right="1325"/>
              <w:jc w:val="center"/>
              <w:rPr>
                <w:rFonts w:asciiTheme="minorHAnsi" w:hAnsiTheme="minorHAnsi"/>
                <w:b/>
                <w:sz w:val="24"/>
              </w:rPr>
            </w:pPr>
            <w:r w:rsidRPr="006F6CA9">
              <w:rPr>
                <w:rFonts w:asciiTheme="minorHAnsi" w:hAnsiTheme="minorHAnsi"/>
                <w:b/>
                <w:color w:val="231F20"/>
                <w:sz w:val="24"/>
              </w:rPr>
              <w:t>Impact</w:t>
            </w:r>
          </w:p>
        </w:tc>
        <w:tc>
          <w:tcPr>
            <w:tcW w:w="3076" w:type="dxa"/>
          </w:tcPr>
          <w:p w14:paraId="2F666D23" w14:textId="32517DCD" w:rsidR="008E77E5" w:rsidRPr="006F6CA9" w:rsidRDefault="00772CC0">
            <w:pPr>
              <w:pStyle w:val="TableParagraph"/>
              <w:ind w:left="0"/>
              <w:rPr>
                <w:rFonts w:asciiTheme="minorHAnsi" w:hAnsiTheme="minorHAnsi"/>
                <w:sz w:val="24"/>
              </w:rPr>
            </w:pPr>
            <w:r>
              <w:rPr>
                <w:rFonts w:asciiTheme="minorHAnsi" w:hAnsiTheme="minorHAnsi"/>
                <w:sz w:val="24"/>
              </w:rPr>
              <w:t>27</w:t>
            </w:r>
          </w:p>
        </w:tc>
      </w:tr>
      <w:tr w:rsidR="008E77E5" w:rsidRPr="006F6CA9" w14:paraId="05696A44" w14:textId="77777777">
        <w:trPr>
          <w:trHeight w:val="334"/>
        </w:trPr>
        <w:tc>
          <w:tcPr>
            <w:tcW w:w="3758" w:type="dxa"/>
            <w:tcBorders>
              <w:bottom w:val="nil"/>
            </w:tcBorders>
          </w:tcPr>
          <w:p w14:paraId="47A557B7"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Your school focus should be clear</w:t>
            </w:r>
          </w:p>
        </w:tc>
        <w:tc>
          <w:tcPr>
            <w:tcW w:w="3458" w:type="dxa"/>
            <w:tcBorders>
              <w:bottom w:val="nil"/>
            </w:tcBorders>
          </w:tcPr>
          <w:p w14:paraId="2D22F421"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Make sure your actions to</w:t>
            </w:r>
          </w:p>
        </w:tc>
        <w:tc>
          <w:tcPr>
            <w:tcW w:w="1663" w:type="dxa"/>
            <w:tcBorders>
              <w:bottom w:val="nil"/>
            </w:tcBorders>
          </w:tcPr>
          <w:p w14:paraId="30FC580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Funding</w:t>
            </w:r>
          </w:p>
        </w:tc>
        <w:tc>
          <w:tcPr>
            <w:tcW w:w="3423" w:type="dxa"/>
            <w:tcBorders>
              <w:bottom w:val="nil"/>
            </w:tcBorders>
          </w:tcPr>
          <w:p w14:paraId="5BC8D2D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Evidence of impact: what do</w:t>
            </w:r>
          </w:p>
        </w:tc>
        <w:tc>
          <w:tcPr>
            <w:tcW w:w="3076" w:type="dxa"/>
            <w:tcBorders>
              <w:bottom w:val="nil"/>
            </w:tcBorders>
          </w:tcPr>
          <w:p w14:paraId="424C5519"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Sustainability and suggested</w:t>
            </w:r>
          </w:p>
        </w:tc>
      </w:tr>
      <w:tr w:rsidR="008E77E5" w:rsidRPr="006F6CA9" w14:paraId="5402B72E" w14:textId="77777777">
        <w:trPr>
          <w:trHeight w:val="287"/>
        </w:trPr>
        <w:tc>
          <w:tcPr>
            <w:tcW w:w="3758" w:type="dxa"/>
            <w:tcBorders>
              <w:top w:val="nil"/>
              <w:bottom w:val="nil"/>
            </w:tcBorders>
          </w:tcPr>
          <w:p w14:paraId="381E5F7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you want the pupils to know</w:t>
            </w:r>
          </w:p>
        </w:tc>
        <w:tc>
          <w:tcPr>
            <w:tcW w:w="3458" w:type="dxa"/>
            <w:tcBorders>
              <w:top w:val="nil"/>
              <w:bottom w:val="nil"/>
            </w:tcBorders>
          </w:tcPr>
          <w:p w14:paraId="0040100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achieve are linked to your</w:t>
            </w:r>
          </w:p>
        </w:tc>
        <w:tc>
          <w:tcPr>
            <w:tcW w:w="1663" w:type="dxa"/>
            <w:tcBorders>
              <w:top w:val="nil"/>
              <w:bottom w:val="nil"/>
            </w:tcBorders>
          </w:tcPr>
          <w:p w14:paraId="34B382D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allocated:</w:t>
            </w:r>
          </w:p>
        </w:tc>
        <w:tc>
          <w:tcPr>
            <w:tcW w:w="3423" w:type="dxa"/>
            <w:tcBorders>
              <w:top w:val="nil"/>
              <w:bottom w:val="nil"/>
            </w:tcBorders>
          </w:tcPr>
          <w:p w14:paraId="65AEF84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pupils now know and what</w:t>
            </w:r>
          </w:p>
        </w:tc>
        <w:tc>
          <w:tcPr>
            <w:tcW w:w="3076" w:type="dxa"/>
            <w:tcBorders>
              <w:top w:val="nil"/>
              <w:bottom w:val="nil"/>
            </w:tcBorders>
          </w:tcPr>
          <w:p w14:paraId="0476936F"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next steps:</w:t>
            </w:r>
          </w:p>
        </w:tc>
      </w:tr>
      <w:tr w:rsidR="008E77E5" w:rsidRPr="006F6CA9" w14:paraId="7CEABCAD" w14:textId="77777777">
        <w:trPr>
          <w:trHeight w:val="287"/>
        </w:trPr>
        <w:tc>
          <w:tcPr>
            <w:tcW w:w="3758" w:type="dxa"/>
            <w:tcBorders>
              <w:top w:val="nil"/>
              <w:bottom w:val="nil"/>
            </w:tcBorders>
          </w:tcPr>
          <w:p w14:paraId="073A3FD9"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and be able to do and about</w:t>
            </w:r>
          </w:p>
        </w:tc>
        <w:tc>
          <w:tcPr>
            <w:tcW w:w="3458" w:type="dxa"/>
            <w:tcBorders>
              <w:top w:val="nil"/>
              <w:bottom w:val="nil"/>
            </w:tcBorders>
          </w:tcPr>
          <w:p w14:paraId="60B01D08"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intentions:</w:t>
            </w:r>
          </w:p>
        </w:tc>
        <w:tc>
          <w:tcPr>
            <w:tcW w:w="1663" w:type="dxa"/>
            <w:tcBorders>
              <w:top w:val="nil"/>
              <w:bottom w:val="nil"/>
            </w:tcBorders>
          </w:tcPr>
          <w:p w14:paraId="5F569465"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1787D464"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can they now do? What has</w:t>
            </w:r>
          </w:p>
        </w:tc>
        <w:tc>
          <w:tcPr>
            <w:tcW w:w="3076" w:type="dxa"/>
            <w:tcBorders>
              <w:top w:val="nil"/>
              <w:bottom w:val="nil"/>
            </w:tcBorders>
          </w:tcPr>
          <w:p w14:paraId="50EBB0CE" w14:textId="77777777" w:rsidR="008E77E5" w:rsidRPr="006F6CA9" w:rsidRDefault="008E77E5">
            <w:pPr>
              <w:pStyle w:val="TableParagraph"/>
              <w:ind w:left="0"/>
              <w:rPr>
                <w:rFonts w:asciiTheme="minorHAnsi" w:hAnsiTheme="minorHAnsi"/>
                <w:sz w:val="20"/>
              </w:rPr>
            </w:pPr>
          </w:p>
        </w:tc>
      </w:tr>
      <w:tr w:rsidR="008E77E5" w:rsidRPr="006F6CA9" w14:paraId="6AF051C0" w14:textId="77777777">
        <w:trPr>
          <w:trHeight w:val="287"/>
        </w:trPr>
        <w:tc>
          <w:tcPr>
            <w:tcW w:w="3758" w:type="dxa"/>
            <w:tcBorders>
              <w:top w:val="nil"/>
              <w:bottom w:val="nil"/>
            </w:tcBorders>
          </w:tcPr>
          <w:p w14:paraId="545543FD"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they need to learn and to</w:t>
            </w:r>
          </w:p>
        </w:tc>
        <w:tc>
          <w:tcPr>
            <w:tcW w:w="3458" w:type="dxa"/>
            <w:tcBorders>
              <w:top w:val="nil"/>
              <w:bottom w:val="nil"/>
            </w:tcBorders>
          </w:tcPr>
          <w:p w14:paraId="661E2696" w14:textId="77777777" w:rsidR="008E77E5" w:rsidRPr="006F6CA9" w:rsidRDefault="008E77E5">
            <w:pPr>
              <w:pStyle w:val="TableParagraph"/>
              <w:ind w:left="0"/>
              <w:rPr>
                <w:rFonts w:asciiTheme="minorHAnsi" w:hAnsiTheme="minorHAnsi"/>
                <w:sz w:val="20"/>
              </w:rPr>
            </w:pPr>
          </w:p>
        </w:tc>
        <w:tc>
          <w:tcPr>
            <w:tcW w:w="1663" w:type="dxa"/>
            <w:tcBorders>
              <w:top w:val="nil"/>
              <w:bottom w:val="nil"/>
            </w:tcBorders>
          </w:tcPr>
          <w:p w14:paraId="2DBB34FD"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01ECA85A" w14:textId="77777777" w:rsidR="008E77E5" w:rsidRPr="006F6CA9" w:rsidRDefault="006F6CA9">
            <w:pPr>
              <w:pStyle w:val="TableParagraph"/>
              <w:spacing w:line="263" w:lineRule="exact"/>
              <w:rPr>
                <w:rFonts w:asciiTheme="minorHAnsi" w:hAnsiTheme="minorHAnsi"/>
                <w:sz w:val="24"/>
              </w:rPr>
            </w:pPr>
            <w:proofErr w:type="gramStart"/>
            <w:r w:rsidRPr="006F6CA9">
              <w:rPr>
                <w:rFonts w:asciiTheme="minorHAnsi" w:hAnsiTheme="minorHAnsi"/>
                <w:color w:val="231F20"/>
                <w:sz w:val="24"/>
              </w:rPr>
              <w:t>changed?:</w:t>
            </w:r>
            <w:proofErr w:type="gramEnd"/>
          </w:p>
        </w:tc>
        <w:tc>
          <w:tcPr>
            <w:tcW w:w="3076" w:type="dxa"/>
            <w:tcBorders>
              <w:top w:val="nil"/>
              <w:bottom w:val="nil"/>
            </w:tcBorders>
          </w:tcPr>
          <w:p w14:paraId="6F034162" w14:textId="77777777" w:rsidR="008E77E5" w:rsidRPr="006F6CA9" w:rsidRDefault="008E77E5">
            <w:pPr>
              <w:pStyle w:val="TableParagraph"/>
              <w:ind w:left="0"/>
              <w:rPr>
                <w:rFonts w:asciiTheme="minorHAnsi" w:hAnsiTheme="minorHAnsi"/>
                <w:sz w:val="20"/>
              </w:rPr>
            </w:pPr>
          </w:p>
        </w:tc>
      </w:tr>
      <w:tr w:rsidR="008E77E5" w:rsidRPr="006F6CA9" w14:paraId="5BE159FC" w14:textId="77777777">
        <w:trPr>
          <w:trHeight w:val="274"/>
        </w:trPr>
        <w:tc>
          <w:tcPr>
            <w:tcW w:w="3758" w:type="dxa"/>
            <w:tcBorders>
              <w:top w:val="nil"/>
            </w:tcBorders>
          </w:tcPr>
          <w:p w14:paraId="207D1AFA" w14:textId="77777777" w:rsidR="008E77E5" w:rsidRPr="006F6CA9" w:rsidRDefault="006F6CA9">
            <w:pPr>
              <w:pStyle w:val="TableParagraph"/>
              <w:spacing w:line="254" w:lineRule="exact"/>
              <w:rPr>
                <w:rFonts w:asciiTheme="minorHAnsi" w:hAnsiTheme="minorHAnsi"/>
                <w:sz w:val="24"/>
              </w:rPr>
            </w:pPr>
            <w:r w:rsidRPr="006F6CA9">
              <w:rPr>
                <w:rFonts w:asciiTheme="minorHAnsi" w:hAnsiTheme="minorHAnsi"/>
                <w:color w:val="231F20"/>
                <w:sz w:val="24"/>
              </w:rPr>
              <w:t>consolidate through practice:</w:t>
            </w:r>
          </w:p>
        </w:tc>
        <w:tc>
          <w:tcPr>
            <w:tcW w:w="3458" w:type="dxa"/>
            <w:tcBorders>
              <w:top w:val="nil"/>
            </w:tcBorders>
          </w:tcPr>
          <w:p w14:paraId="7A80B5C5" w14:textId="77777777" w:rsidR="008E77E5" w:rsidRPr="006F6CA9" w:rsidRDefault="008E77E5">
            <w:pPr>
              <w:pStyle w:val="TableParagraph"/>
              <w:ind w:left="0"/>
              <w:rPr>
                <w:rFonts w:asciiTheme="minorHAnsi" w:hAnsiTheme="minorHAnsi"/>
                <w:sz w:val="20"/>
              </w:rPr>
            </w:pPr>
          </w:p>
        </w:tc>
        <w:tc>
          <w:tcPr>
            <w:tcW w:w="1663" w:type="dxa"/>
            <w:tcBorders>
              <w:top w:val="nil"/>
            </w:tcBorders>
          </w:tcPr>
          <w:p w14:paraId="36CA3550" w14:textId="77777777" w:rsidR="008E77E5" w:rsidRPr="006F6CA9" w:rsidRDefault="008E77E5">
            <w:pPr>
              <w:pStyle w:val="TableParagraph"/>
              <w:ind w:left="0"/>
              <w:rPr>
                <w:rFonts w:asciiTheme="minorHAnsi" w:hAnsiTheme="minorHAnsi"/>
                <w:sz w:val="20"/>
              </w:rPr>
            </w:pPr>
          </w:p>
        </w:tc>
        <w:tc>
          <w:tcPr>
            <w:tcW w:w="3423" w:type="dxa"/>
            <w:tcBorders>
              <w:top w:val="nil"/>
            </w:tcBorders>
          </w:tcPr>
          <w:p w14:paraId="066C0386" w14:textId="77777777" w:rsidR="008E77E5" w:rsidRPr="006F6CA9" w:rsidRDefault="008E77E5">
            <w:pPr>
              <w:pStyle w:val="TableParagraph"/>
              <w:ind w:left="0"/>
              <w:rPr>
                <w:rFonts w:asciiTheme="minorHAnsi" w:hAnsiTheme="minorHAnsi"/>
                <w:sz w:val="20"/>
              </w:rPr>
            </w:pPr>
          </w:p>
        </w:tc>
        <w:tc>
          <w:tcPr>
            <w:tcW w:w="3076" w:type="dxa"/>
            <w:tcBorders>
              <w:top w:val="nil"/>
            </w:tcBorders>
          </w:tcPr>
          <w:p w14:paraId="78CFEDC3" w14:textId="77777777" w:rsidR="008E77E5" w:rsidRPr="006F6CA9" w:rsidRDefault="008E77E5">
            <w:pPr>
              <w:pStyle w:val="TableParagraph"/>
              <w:ind w:left="0"/>
              <w:rPr>
                <w:rFonts w:asciiTheme="minorHAnsi" w:hAnsiTheme="minorHAnsi"/>
                <w:sz w:val="20"/>
              </w:rPr>
            </w:pPr>
          </w:p>
        </w:tc>
      </w:tr>
      <w:tr w:rsidR="008E77E5" w:rsidRPr="006F6CA9" w14:paraId="6911E0E9" w14:textId="77777777">
        <w:trPr>
          <w:trHeight w:val="2049"/>
        </w:trPr>
        <w:tc>
          <w:tcPr>
            <w:tcW w:w="3758" w:type="dxa"/>
          </w:tcPr>
          <w:p w14:paraId="6F5931C8"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Whole school staff CPD</w:t>
            </w:r>
          </w:p>
          <w:p w14:paraId="4BD7C675" w14:textId="4613E3D7" w:rsidR="00006EAF" w:rsidRDefault="00006EAF" w:rsidP="00006EAF">
            <w:pPr>
              <w:rPr>
                <w:rFonts w:ascii="Times New Roman" w:hAnsi="Times New Roman" w:cs="Times New Roman"/>
                <w:sz w:val="24"/>
                <w:szCs w:val="24"/>
                <w:lang w:val="en-US" w:eastAsia="en-US" w:bidi="ar-SA"/>
              </w:rPr>
            </w:pPr>
            <w:r w:rsidRPr="00006EAF">
              <w:rPr>
                <w:rFonts w:ascii="Times New Roman" w:hAnsi="Times New Roman" w:cs="Times New Roman"/>
                <w:sz w:val="24"/>
                <w:szCs w:val="24"/>
                <w:lang w:val="en-US" w:eastAsia="en-US" w:bidi="ar-SA"/>
              </w:rPr>
              <w:t>Improved quality of children's physical education in Key Stage 1/2 to ensure staff are competent and confident.</w:t>
            </w:r>
          </w:p>
          <w:p w14:paraId="04189B28" w14:textId="3F04FE29" w:rsidR="00006EAF" w:rsidRDefault="00006EAF" w:rsidP="00006EAF">
            <w:pPr>
              <w:rPr>
                <w:rFonts w:ascii="Times New Roman" w:hAnsi="Times New Roman" w:cs="Times New Roman"/>
                <w:sz w:val="24"/>
                <w:szCs w:val="24"/>
                <w:lang w:val="en-US" w:eastAsia="en-US" w:bidi="ar-SA"/>
              </w:rPr>
            </w:pPr>
          </w:p>
          <w:p w14:paraId="3D974050" w14:textId="6E8B1999" w:rsidR="00006EAF" w:rsidRDefault="00006EAF" w:rsidP="00006EAF">
            <w:pPr>
              <w:rPr>
                <w:rFonts w:ascii="Times New Roman" w:hAnsi="Times New Roman" w:cs="Times New Roman"/>
                <w:sz w:val="24"/>
                <w:szCs w:val="24"/>
                <w:lang w:val="en-US" w:eastAsia="en-US" w:bidi="ar-SA"/>
              </w:rPr>
            </w:pPr>
          </w:p>
          <w:p w14:paraId="7417FAAC" w14:textId="77777777" w:rsidR="00006EAF" w:rsidRDefault="00006EAF" w:rsidP="00006EAF">
            <w:pPr>
              <w:rPr>
                <w:rFonts w:ascii="Times New Roman" w:hAnsi="Times New Roman" w:cs="Times New Roman"/>
                <w:sz w:val="24"/>
                <w:szCs w:val="24"/>
                <w:lang w:val="en-US" w:eastAsia="en-US" w:bidi="ar-SA"/>
              </w:rPr>
            </w:pPr>
          </w:p>
          <w:p w14:paraId="18152023" w14:textId="77777777" w:rsidR="00006EAF" w:rsidRDefault="00006EAF" w:rsidP="00006EAF">
            <w:pPr>
              <w:rPr>
                <w:rFonts w:ascii="Times New Roman" w:hAnsi="Times New Roman" w:cs="Times New Roman"/>
                <w:sz w:val="24"/>
                <w:szCs w:val="24"/>
                <w:lang w:val="en-US" w:eastAsia="en-US" w:bidi="ar-SA"/>
              </w:rPr>
            </w:pPr>
          </w:p>
          <w:p w14:paraId="7B5C57BD" w14:textId="77777777" w:rsidR="00006EAF" w:rsidRDefault="00006EAF" w:rsidP="00006EAF">
            <w:pPr>
              <w:rPr>
                <w:rFonts w:ascii="Times New Roman" w:hAnsi="Times New Roman" w:cs="Times New Roman"/>
                <w:sz w:val="24"/>
                <w:szCs w:val="24"/>
                <w:lang w:val="en-US" w:eastAsia="en-US" w:bidi="ar-SA"/>
              </w:rPr>
            </w:pPr>
          </w:p>
          <w:p w14:paraId="6961E8EF" w14:textId="7D7E8FB7" w:rsidR="00006EAF" w:rsidRPr="00006EAF" w:rsidRDefault="00006EAF" w:rsidP="00006EAF">
            <w:pPr>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t>Fundamentals EYFS CPD training</w:t>
            </w:r>
          </w:p>
          <w:p w14:paraId="6F45F408" w14:textId="77777777" w:rsidR="008E77E5" w:rsidRDefault="008E77E5" w:rsidP="00603AB7">
            <w:pPr>
              <w:rPr>
                <w:rFonts w:asciiTheme="minorHAnsi" w:hAnsiTheme="minorHAnsi"/>
                <w:sz w:val="24"/>
              </w:rPr>
            </w:pPr>
          </w:p>
          <w:p w14:paraId="69AFCECA" w14:textId="77777777" w:rsidR="001A1B6C" w:rsidRDefault="001A1B6C" w:rsidP="00603AB7">
            <w:pPr>
              <w:rPr>
                <w:rFonts w:asciiTheme="minorHAnsi" w:hAnsiTheme="minorHAnsi"/>
                <w:sz w:val="24"/>
              </w:rPr>
            </w:pPr>
          </w:p>
          <w:p w14:paraId="189D0D34" w14:textId="77777777" w:rsidR="001A1B6C" w:rsidRDefault="001A1B6C" w:rsidP="00603AB7">
            <w:pPr>
              <w:rPr>
                <w:rFonts w:asciiTheme="minorHAnsi" w:hAnsiTheme="minorHAnsi"/>
                <w:sz w:val="24"/>
              </w:rPr>
            </w:pPr>
          </w:p>
          <w:p w14:paraId="5C1033FE" w14:textId="77777777" w:rsidR="001A1B6C" w:rsidRDefault="001A1B6C" w:rsidP="00603AB7">
            <w:pPr>
              <w:rPr>
                <w:rFonts w:asciiTheme="minorHAnsi" w:hAnsiTheme="minorHAnsi"/>
                <w:sz w:val="24"/>
              </w:rPr>
            </w:pPr>
          </w:p>
          <w:p w14:paraId="2E30C24A" w14:textId="77777777" w:rsidR="00006EAF" w:rsidRDefault="00006EAF" w:rsidP="001A1B6C">
            <w:pPr>
              <w:rPr>
                <w:rFonts w:ascii="Times New Roman" w:hAnsi="Times New Roman" w:cs="Times New Roman"/>
                <w:sz w:val="24"/>
                <w:szCs w:val="24"/>
                <w:lang w:val="en-US" w:eastAsia="en-US" w:bidi="ar-SA"/>
              </w:rPr>
            </w:pPr>
          </w:p>
          <w:p w14:paraId="74A788A3" w14:textId="3896F671" w:rsidR="001A1B6C" w:rsidRPr="001A1B6C" w:rsidRDefault="001A1B6C" w:rsidP="001A1B6C">
            <w:pPr>
              <w:rPr>
                <w:rFonts w:ascii="Times New Roman" w:hAnsi="Times New Roman" w:cs="Times New Roman"/>
                <w:sz w:val="24"/>
                <w:szCs w:val="24"/>
                <w:lang w:val="en-US" w:eastAsia="en-US" w:bidi="ar-SA"/>
              </w:rPr>
            </w:pPr>
            <w:r w:rsidRPr="001A1B6C">
              <w:rPr>
                <w:rFonts w:ascii="Times New Roman" w:hAnsi="Times New Roman" w:cs="Times New Roman"/>
                <w:sz w:val="24"/>
                <w:szCs w:val="24"/>
                <w:lang w:val="en-US" w:eastAsia="en-US" w:bidi="ar-SA"/>
              </w:rPr>
              <w:t>Subject leader update/networking</w:t>
            </w:r>
          </w:p>
          <w:p w14:paraId="5A31CE99" w14:textId="37B54A78" w:rsidR="001A1B6C" w:rsidRDefault="001A1B6C" w:rsidP="001A1B6C">
            <w:pPr>
              <w:rPr>
                <w:rFonts w:ascii="Times New Roman" w:hAnsi="Times New Roman" w:cs="Times New Roman"/>
                <w:sz w:val="24"/>
                <w:szCs w:val="24"/>
                <w:lang w:val="en-US" w:eastAsia="en-US" w:bidi="ar-SA"/>
              </w:rPr>
            </w:pPr>
            <w:r w:rsidRPr="001A1B6C">
              <w:rPr>
                <w:rFonts w:ascii="Times New Roman" w:hAnsi="Times New Roman" w:cs="Times New Roman"/>
                <w:sz w:val="24"/>
                <w:szCs w:val="24"/>
                <w:lang w:val="en-US" w:eastAsia="en-US" w:bidi="ar-SA"/>
              </w:rPr>
              <w:t>Professional development in subject leadership for PE subject leader</w:t>
            </w:r>
            <w:r w:rsidR="00591BA0">
              <w:rPr>
                <w:rFonts w:ascii="Times New Roman" w:hAnsi="Times New Roman" w:cs="Times New Roman"/>
                <w:sz w:val="24"/>
                <w:szCs w:val="24"/>
                <w:lang w:val="en-US" w:eastAsia="en-US" w:bidi="ar-SA"/>
              </w:rPr>
              <w:t>.</w:t>
            </w:r>
          </w:p>
          <w:p w14:paraId="251672B7" w14:textId="61C65612" w:rsidR="00006EAF" w:rsidRDefault="00006EAF" w:rsidP="001A1B6C">
            <w:pPr>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t xml:space="preserve">PE Subject lead/Curriculum Design/ </w:t>
            </w:r>
          </w:p>
          <w:p w14:paraId="772A0D58" w14:textId="77777777" w:rsidR="00006EAF" w:rsidRDefault="00006EAF" w:rsidP="001A1B6C">
            <w:pPr>
              <w:rPr>
                <w:rFonts w:ascii="Times New Roman" w:hAnsi="Times New Roman" w:cs="Times New Roman"/>
                <w:sz w:val="24"/>
                <w:szCs w:val="24"/>
                <w:lang w:val="en-US" w:eastAsia="en-US" w:bidi="ar-SA"/>
              </w:rPr>
            </w:pPr>
          </w:p>
          <w:p w14:paraId="2379C426" w14:textId="77777777" w:rsidR="00006EAF" w:rsidRDefault="00006EAF" w:rsidP="001A1B6C">
            <w:pPr>
              <w:rPr>
                <w:rFonts w:ascii="Times New Roman" w:hAnsi="Times New Roman" w:cs="Times New Roman"/>
                <w:sz w:val="24"/>
                <w:szCs w:val="24"/>
                <w:lang w:val="en-US" w:eastAsia="en-US" w:bidi="ar-SA"/>
              </w:rPr>
            </w:pPr>
          </w:p>
          <w:p w14:paraId="07C3B235" w14:textId="234EDCCF" w:rsidR="00591BA0" w:rsidRDefault="00591BA0" w:rsidP="001A1B6C">
            <w:pPr>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t>Improve standards of teaching and learning across the school- areas of weakness for staff- progression and differentiation in PE.</w:t>
            </w:r>
          </w:p>
          <w:p w14:paraId="1A5D8DFC" w14:textId="77777777" w:rsidR="00D033F6" w:rsidRDefault="00D033F6" w:rsidP="001A1B6C">
            <w:pPr>
              <w:rPr>
                <w:rFonts w:ascii="Times New Roman" w:eastAsia="Times New Roman" w:hAnsi="Times New Roman" w:cs="Times New Roman"/>
                <w:sz w:val="24"/>
                <w:szCs w:val="24"/>
                <w:lang w:bidi="ar-SA"/>
              </w:rPr>
            </w:pPr>
          </w:p>
          <w:p w14:paraId="6558B35A" w14:textId="09055A2B" w:rsidR="00591BA0" w:rsidRPr="001A1B6C" w:rsidRDefault="00D033F6" w:rsidP="001A1B6C">
            <w:pPr>
              <w:rPr>
                <w:rFonts w:ascii="Times New Roman" w:hAnsi="Times New Roman" w:cs="Times New Roman"/>
                <w:sz w:val="24"/>
                <w:szCs w:val="24"/>
                <w:lang w:val="en-US" w:eastAsia="en-US" w:bidi="ar-SA"/>
              </w:rPr>
            </w:pPr>
            <w:proofErr w:type="spellStart"/>
            <w:r>
              <w:rPr>
                <w:rFonts w:ascii="Times New Roman" w:eastAsia="Times New Roman" w:hAnsi="Times New Roman" w:cs="Times New Roman"/>
                <w:sz w:val="24"/>
                <w:szCs w:val="24"/>
                <w:lang w:bidi="ar-SA"/>
              </w:rPr>
              <w:t>Edsential</w:t>
            </w:r>
            <w:proofErr w:type="spellEnd"/>
            <w:r>
              <w:rPr>
                <w:rFonts w:ascii="Times New Roman" w:eastAsia="Times New Roman" w:hAnsi="Times New Roman" w:cs="Times New Roman"/>
                <w:sz w:val="24"/>
                <w:szCs w:val="24"/>
                <w:lang w:bidi="ar-SA"/>
              </w:rPr>
              <w:t xml:space="preserve"> to introduce the Rainbow </w:t>
            </w:r>
            <w:r>
              <w:rPr>
                <w:rFonts w:ascii="Times New Roman" w:eastAsia="Times New Roman" w:hAnsi="Times New Roman" w:cs="Times New Roman"/>
                <w:sz w:val="24"/>
                <w:szCs w:val="24"/>
                <w:lang w:bidi="ar-SA"/>
              </w:rPr>
              <w:lastRenderedPageBreak/>
              <w:t>project to ks1 year 2 staff in spring 1.  It is a blend of yoga and mindfulness and self-regulating techniques</w:t>
            </w:r>
            <w:r w:rsidR="00591BA0" w:rsidRPr="00591BA0">
              <w:rPr>
                <w:rFonts w:ascii="Times New Roman" w:eastAsia="Times New Roman" w:hAnsi="Times New Roman" w:cs="Times New Roman"/>
                <w:sz w:val="24"/>
                <w:szCs w:val="24"/>
                <w:lang w:bidi="ar-SA"/>
              </w:rPr>
              <w:br/>
            </w:r>
            <w:r w:rsidRPr="00D033F6">
              <w:rPr>
                <w:rFonts w:ascii="Times New Roman" w:eastAsia="Times New Roman" w:hAnsi="Times New Roman" w:cs="Times New Roman"/>
                <w:sz w:val="24"/>
                <w:szCs w:val="24"/>
                <w:lang w:bidi="ar-SA"/>
              </w:rPr>
              <w:br/>
            </w:r>
          </w:p>
          <w:p w14:paraId="43CFA750" w14:textId="77777777" w:rsidR="001A1B6C" w:rsidRPr="006F6CA9" w:rsidRDefault="001A1B6C" w:rsidP="001A1B6C">
            <w:pPr>
              <w:rPr>
                <w:rFonts w:asciiTheme="minorHAnsi" w:hAnsiTheme="minorHAnsi"/>
                <w:sz w:val="24"/>
              </w:rPr>
            </w:pPr>
          </w:p>
        </w:tc>
        <w:tc>
          <w:tcPr>
            <w:tcW w:w="3458" w:type="dxa"/>
          </w:tcPr>
          <w:p w14:paraId="105278D7" w14:textId="77777777" w:rsidR="001A1B6C" w:rsidRPr="001A1B6C" w:rsidRDefault="001A1B6C" w:rsidP="001A1B6C">
            <w:pPr>
              <w:rPr>
                <w:rFonts w:ascii="Times New Roman"/>
                <w:sz w:val="24"/>
                <w:lang w:val="en-US" w:eastAsia="en-US" w:bidi="ar-SA"/>
              </w:rPr>
            </w:pPr>
            <w:r w:rsidRPr="001A1B6C">
              <w:rPr>
                <w:rFonts w:ascii="Times New Roman" w:hAnsi="Times New Roman" w:cs="Times New Roman"/>
                <w:sz w:val="24"/>
                <w:szCs w:val="24"/>
                <w:lang w:val="en-US" w:eastAsia="en-US" w:bidi="ar-SA"/>
              </w:rPr>
              <w:lastRenderedPageBreak/>
              <w:t xml:space="preserve">Staff CPD Swimming teaching </w:t>
            </w:r>
            <w:r>
              <w:rPr>
                <w:rFonts w:ascii="Times New Roman" w:hAnsi="Times New Roman" w:cs="Times New Roman"/>
                <w:sz w:val="24"/>
                <w:szCs w:val="24"/>
                <w:lang w:val="en-US" w:eastAsia="en-US" w:bidi="ar-SA"/>
              </w:rPr>
              <w:t>2-day course (AH/AC/LC</w:t>
            </w:r>
            <w:r w:rsidRPr="001A1B6C">
              <w:rPr>
                <w:rFonts w:ascii="Times New Roman" w:hAnsi="Times New Roman" w:cs="Times New Roman"/>
                <w:sz w:val="24"/>
                <w:szCs w:val="24"/>
                <w:lang w:val="en-US" w:eastAsia="en-US" w:bidi="ar-SA"/>
              </w:rPr>
              <w:t>)</w:t>
            </w:r>
          </w:p>
          <w:p w14:paraId="73995493" w14:textId="77777777" w:rsidR="001A1B6C" w:rsidRPr="001A1B6C" w:rsidRDefault="001A1B6C" w:rsidP="001A1B6C">
            <w:pPr>
              <w:rPr>
                <w:rFonts w:ascii="Times New Roman"/>
                <w:sz w:val="24"/>
                <w:lang w:val="en-US" w:eastAsia="en-US" w:bidi="ar-SA"/>
              </w:rPr>
            </w:pPr>
            <w:r w:rsidRPr="001A1B6C">
              <w:rPr>
                <w:rFonts w:ascii="Times New Roman"/>
                <w:sz w:val="24"/>
                <w:lang w:val="en-US" w:eastAsia="en-US" w:bidi="ar-SA"/>
              </w:rPr>
              <w:t xml:space="preserve">Access Subject leader training/conferences &amp; updates as available during the year </w:t>
            </w:r>
          </w:p>
          <w:p w14:paraId="09238794" w14:textId="77777777" w:rsidR="001A1B6C" w:rsidRDefault="001A1B6C">
            <w:pPr>
              <w:pStyle w:val="TableParagraph"/>
              <w:ind w:left="0"/>
              <w:rPr>
                <w:rFonts w:asciiTheme="minorHAnsi" w:hAnsiTheme="minorHAnsi"/>
                <w:sz w:val="24"/>
              </w:rPr>
            </w:pPr>
          </w:p>
          <w:p w14:paraId="42C68E92" w14:textId="77777777" w:rsidR="00591BA0" w:rsidRDefault="00591BA0">
            <w:pPr>
              <w:pStyle w:val="TableParagraph"/>
              <w:ind w:left="0"/>
              <w:rPr>
                <w:rFonts w:asciiTheme="minorHAnsi" w:hAnsiTheme="minorHAnsi"/>
                <w:sz w:val="24"/>
              </w:rPr>
            </w:pPr>
          </w:p>
          <w:p w14:paraId="05D218C2" w14:textId="77777777" w:rsidR="00006EAF" w:rsidRDefault="00006EAF">
            <w:pPr>
              <w:pStyle w:val="TableParagraph"/>
              <w:ind w:left="0"/>
              <w:rPr>
                <w:rFonts w:asciiTheme="minorHAnsi" w:hAnsiTheme="minorHAnsi"/>
                <w:sz w:val="24"/>
              </w:rPr>
            </w:pPr>
          </w:p>
          <w:p w14:paraId="41E9EF95" w14:textId="77777777" w:rsidR="00006EAF" w:rsidRDefault="00006EAF">
            <w:pPr>
              <w:pStyle w:val="TableParagraph"/>
              <w:ind w:left="0"/>
              <w:rPr>
                <w:rFonts w:asciiTheme="minorHAnsi" w:hAnsiTheme="minorHAnsi"/>
                <w:sz w:val="24"/>
              </w:rPr>
            </w:pPr>
          </w:p>
          <w:p w14:paraId="096BE7D1" w14:textId="77777777" w:rsidR="00006EAF" w:rsidRDefault="00006EAF">
            <w:pPr>
              <w:pStyle w:val="TableParagraph"/>
              <w:ind w:left="0"/>
              <w:rPr>
                <w:rFonts w:asciiTheme="minorHAnsi" w:hAnsiTheme="minorHAnsi"/>
                <w:sz w:val="24"/>
              </w:rPr>
            </w:pPr>
          </w:p>
          <w:p w14:paraId="6997628C" w14:textId="3B3FBE93" w:rsidR="00006EAF" w:rsidRDefault="00006EAF">
            <w:pPr>
              <w:pStyle w:val="TableParagraph"/>
              <w:ind w:left="0"/>
              <w:rPr>
                <w:rFonts w:asciiTheme="minorHAnsi" w:hAnsiTheme="minorHAnsi"/>
                <w:sz w:val="24"/>
              </w:rPr>
            </w:pPr>
            <w:r>
              <w:rPr>
                <w:rFonts w:asciiTheme="minorHAnsi" w:hAnsiTheme="minorHAnsi"/>
                <w:sz w:val="24"/>
              </w:rPr>
              <w:t>CPD with a sport specialist. 6 weeks course looking at children’s development.</w:t>
            </w:r>
          </w:p>
          <w:p w14:paraId="47F11A3D" w14:textId="77777777" w:rsidR="00006EAF" w:rsidRDefault="00006EAF">
            <w:pPr>
              <w:pStyle w:val="TableParagraph"/>
              <w:ind w:left="0"/>
              <w:rPr>
                <w:rFonts w:asciiTheme="minorHAnsi" w:hAnsiTheme="minorHAnsi"/>
                <w:sz w:val="24"/>
              </w:rPr>
            </w:pPr>
          </w:p>
          <w:p w14:paraId="12AE15BC" w14:textId="6FAC8181" w:rsidR="00591BA0" w:rsidRDefault="00591BA0">
            <w:pPr>
              <w:pStyle w:val="TableParagraph"/>
              <w:ind w:left="0"/>
              <w:rPr>
                <w:rFonts w:asciiTheme="minorHAnsi" w:hAnsiTheme="minorHAnsi"/>
                <w:sz w:val="24"/>
              </w:rPr>
            </w:pPr>
            <w:r>
              <w:rPr>
                <w:rFonts w:asciiTheme="minorHAnsi" w:hAnsiTheme="minorHAnsi"/>
                <w:sz w:val="24"/>
              </w:rPr>
              <w:t>All staff to be aware of and use the new 2020 Wirral scheme of work.</w:t>
            </w:r>
          </w:p>
          <w:p w14:paraId="4864293D" w14:textId="1AA4CEEF" w:rsidR="00591BA0" w:rsidRDefault="00591BA0">
            <w:pPr>
              <w:pStyle w:val="TableParagraph"/>
              <w:ind w:left="0"/>
              <w:rPr>
                <w:rFonts w:asciiTheme="minorHAnsi" w:hAnsiTheme="minorHAnsi"/>
                <w:sz w:val="24"/>
              </w:rPr>
            </w:pPr>
            <w:r>
              <w:rPr>
                <w:rFonts w:asciiTheme="minorHAnsi" w:hAnsiTheme="minorHAnsi"/>
                <w:sz w:val="24"/>
              </w:rPr>
              <w:t>Introduce/made aware of the progression tables to make sure that progress is being seen across the school- linked to milestones and threshold concepts.</w:t>
            </w:r>
          </w:p>
          <w:p w14:paraId="134E7148" w14:textId="77777777" w:rsidR="00006EAF" w:rsidRDefault="00591BA0">
            <w:pPr>
              <w:pStyle w:val="TableParagraph"/>
              <w:ind w:left="0"/>
              <w:rPr>
                <w:rFonts w:asciiTheme="minorHAnsi" w:hAnsiTheme="minorHAnsi"/>
                <w:sz w:val="24"/>
              </w:rPr>
            </w:pPr>
            <w:r w:rsidRPr="00591BA0">
              <w:rPr>
                <w:rFonts w:ascii="Times New Roman" w:eastAsia="Times New Roman" w:hAnsi="Times New Roman" w:cs="Times New Roman"/>
                <w:sz w:val="24"/>
                <w:szCs w:val="24"/>
                <w:lang w:bidi="ar-SA"/>
              </w:rPr>
              <w:br/>
            </w:r>
          </w:p>
          <w:p w14:paraId="2271B80E" w14:textId="77777777" w:rsidR="00006EAF" w:rsidRDefault="00006EAF">
            <w:pPr>
              <w:pStyle w:val="TableParagraph"/>
              <w:ind w:left="0"/>
              <w:rPr>
                <w:rFonts w:asciiTheme="minorHAnsi" w:hAnsiTheme="minorHAnsi"/>
                <w:sz w:val="24"/>
              </w:rPr>
            </w:pPr>
          </w:p>
          <w:p w14:paraId="6A61D4AE" w14:textId="77777777" w:rsidR="00006EAF" w:rsidRDefault="00006EAF">
            <w:pPr>
              <w:pStyle w:val="TableParagraph"/>
              <w:ind w:left="0"/>
              <w:rPr>
                <w:rFonts w:asciiTheme="minorHAnsi" w:hAnsiTheme="minorHAnsi"/>
                <w:sz w:val="24"/>
              </w:rPr>
            </w:pPr>
          </w:p>
          <w:p w14:paraId="3160F2FC" w14:textId="7FAEA7A1" w:rsidR="00D033F6" w:rsidRPr="006F6CA9" w:rsidRDefault="00D033F6">
            <w:pPr>
              <w:pStyle w:val="TableParagraph"/>
              <w:ind w:left="0"/>
              <w:rPr>
                <w:rFonts w:asciiTheme="minorHAnsi" w:hAnsiTheme="minorHAnsi"/>
                <w:sz w:val="24"/>
              </w:rPr>
            </w:pPr>
            <w:r>
              <w:rPr>
                <w:rFonts w:asciiTheme="minorHAnsi" w:hAnsiTheme="minorHAnsi"/>
                <w:sz w:val="24"/>
              </w:rPr>
              <w:t>Ks1 staff will stay in for CPD.  Weekly hour session sessions-</w:t>
            </w:r>
            <w:r>
              <w:rPr>
                <w:rFonts w:asciiTheme="minorHAnsi" w:hAnsiTheme="minorHAnsi"/>
                <w:sz w:val="24"/>
              </w:rPr>
              <w:lastRenderedPageBreak/>
              <w:t xml:space="preserve">whole class for 12 weeks. Class teacher is given tasks that can be completed within the class environment.  Update- 2 sessions a week continued in Spring 2 to complete missed sessions due to </w:t>
            </w:r>
            <w:proofErr w:type="spellStart"/>
            <w:r>
              <w:rPr>
                <w:rFonts w:asciiTheme="minorHAnsi" w:hAnsiTheme="minorHAnsi"/>
                <w:sz w:val="24"/>
              </w:rPr>
              <w:t>Covid</w:t>
            </w:r>
            <w:proofErr w:type="spellEnd"/>
            <w:r>
              <w:rPr>
                <w:rFonts w:asciiTheme="minorHAnsi" w:hAnsiTheme="minorHAnsi"/>
                <w:sz w:val="24"/>
              </w:rPr>
              <w:t>.</w:t>
            </w:r>
          </w:p>
          <w:p w14:paraId="5C4E81A3" w14:textId="37E9FFCB" w:rsidR="00591BA0" w:rsidRPr="006F6CA9" w:rsidRDefault="00D033F6">
            <w:pPr>
              <w:pStyle w:val="TableParagraph"/>
              <w:ind w:left="0"/>
              <w:rPr>
                <w:rFonts w:asciiTheme="minorHAnsi" w:hAnsiTheme="minorHAnsi"/>
                <w:sz w:val="24"/>
              </w:rPr>
            </w:pPr>
            <w:r w:rsidRPr="00D033F6">
              <w:rPr>
                <w:rFonts w:ascii="Times New Roman" w:eastAsia="Times New Roman" w:hAnsi="Times New Roman" w:cs="Times New Roman"/>
                <w:sz w:val="24"/>
                <w:szCs w:val="24"/>
                <w:lang w:bidi="ar-SA"/>
              </w:rPr>
              <w:br/>
            </w:r>
          </w:p>
        </w:tc>
        <w:tc>
          <w:tcPr>
            <w:tcW w:w="1663" w:type="dxa"/>
          </w:tcPr>
          <w:p w14:paraId="7C8C3973" w14:textId="336A9160" w:rsidR="008E77E5" w:rsidRDefault="001A1B6C">
            <w:pPr>
              <w:pStyle w:val="TableParagraph"/>
              <w:ind w:left="0"/>
              <w:rPr>
                <w:rFonts w:asciiTheme="minorHAnsi" w:hAnsiTheme="minorHAnsi"/>
                <w:sz w:val="24"/>
              </w:rPr>
            </w:pPr>
            <w:r>
              <w:rPr>
                <w:rFonts w:asciiTheme="minorHAnsi" w:hAnsiTheme="minorHAnsi"/>
                <w:sz w:val="24"/>
              </w:rPr>
              <w:lastRenderedPageBreak/>
              <w:t>£468.00</w:t>
            </w:r>
            <w:r w:rsidR="00D5491F">
              <w:rPr>
                <w:rFonts w:asciiTheme="minorHAnsi" w:hAnsiTheme="minorHAnsi"/>
                <w:sz w:val="24"/>
              </w:rPr>
              <w:t>- carried over</w:t>
            </w:r>
          </w:p>
          <w:p w14:paraId="4862C769" w14:textId="77777777" w:rsidR="00591BA0" w:rsidRDefault="00591BA0">
            <w:pPr>
              <w:pStyle w:val="TableParagraph"/>
              <w:ind w:left="0"/>
              <w:rPr>
                <w:rFonts w:asciiTheme="minorHAnsi" w:hAnsiTheme="minorHAnsi"/>
                <w:sz w:val="24"/>
              </w:rPr>
            </w:pPr>
          </w:p>
          <w:p w14:paraId="21005EE0" w14:textId="77777777" w:rsidR="00006EAF" w:rsidRDefault="00006EAF">
            <w:pPr>
              <w:pStyle w:val="TableParagraph"/>
              <w:ind w:left="0"/>
              <w:rPr>
                <w:rFonts w:asciiTheme="minorHAnsi" w:hAnsiTheme="minorHAnsi"/>
                <w:sz w:val="24"/>
              </w:rPr>
            </w:pPr>
          </w:p>
          <w:p w14:paraId="2B22AF17" w14:textId="77777777" w:rsidR="00006EAF" w:rsidRDefault="00006EAF">
            <w:pPr>
              <w:pStyle w:val="TableParagraph"/>
              <w:ind w:left="0"/>
              <w:rPr>
                <w:rFonts w:asciiTheme="minorHAnsi" w:hAnsiTheme="minorHAnsi"/>
                <w:sz w:val="24"/>
              </w:rPr>
            </w:pPr>
          </w:p>
          <w:p w14:paraId="6509DA98" w14:textId="77777777" w:rsidR="00006EAF" w:rsidRDefault="00006EAF">
            <w:pPr>
              <w:pStyle w:val="TableParagraph"/>
              <w:ind w:left="0"/>
              <w:rPr>
                <w:rFonts w:asciiTheme="minorHAnsi" w:hAnsiTheme="minorHAnsi"/>
                <w:sz w:val="24"/>
              </w:rPr>
            </w:pPr>
          </w:p>
          <w:p w14:paraId="7E918337" w14:textId="77777777" w:rsidR="00006EAF" w:rsidRDefault="00006EAF">
            <w:pPr>
              <w:pStyle w:val="TableParagraph"/>
              <w:ind w:left="0"/>
              <w:rPr>
                <w:rFonts w:asciiTheme="minorHAnsi" w:hAnsiTheme="minorHAnsi"/>
                <w:sz w:val="24"/>
              </w:rPr>
            </w:pPr>
          </w:p>
          <w:p w14:paraId="2121DE6A" w14:textId="77777777" w:rsidR="00006EAF" w:rsidRDefault="00006EAF">
            <w:pPr>
              <w:pStyle w:val="TableParagraph"/>
              <w:ind w:left="0"/>
              <w:rPr>
                <w:rFonts w:asciiTheme="minorHAnsi" w:hAnsiTheme="minorHAnsi"/>
                <w:sz w:val="24"/>
              </w:rPr>
            </w:pPr>
          </w:p>
          <w:p w14:paraId="5A91944F" w14:textId="77777777" w:rsidR="00006EAF" w:rsidRDefault="00006EAF">
            <w:pPr>
              <w:pStyle w:val="TableParagraph"/>
              <w:ind w:left="0"/>
              <w:rPr>
                <w:rFonts w:asciiTheme="minorHAnsi" w:hAnsiTheme="minorHAnsi"/>
                <w:sz w:val="24"/>
              </w:rPr>
            </w:pPr>
          </w:p>
          <w:p w14:paraId="243FD077" w14:textId="77777777" w:rsidR="00006EAF" w:rsidRDefault="00006EAF">
            <w:pPr>
              <w:pStyle w:val="TableParagraph"/>
              <w:ind w:left="0"/>
              <w:rPr>
                <w:rFonts w:asciiTheme="minorHAnsi" w:hAnsiTheme="minorHAnsi"/>
                <w:sz w:val="24"/>
              </w:rPr>
            </w:pPr>
          </w:p>
          <w:p w14:paraId="70177F1A" w14:textId="1DF3924A" w:rsidR="00591BA0" w:rsidRDefault="00006EAF">
            <w:pPr>
              <w:pStyle w:val="TableParagraph"/>
              <w:ind w:left="0"/>
              <w:rPr>
                <w:rFonts w:asciiTheme="minorHAnsi" w:hAnsiTheme="minorHAnsi"/>
                <w:sz w:val="24"/>
              </w:rPr>
            </w:pPr>
            <w:r>
              <w:rPr>
                <w:rFonts w:asciiTheme="minorHAnsi" w:hAnsiTheme="minorHAnsi"/>
                <w:sz w:val="24"/>
              </w:rPr>
              <w:t>£840</w:t>
            </w:r>
          </w:p>
          <w:p w14:paraId="0C4C1333" w14:textId="77777777" w:rsidR="00591BA0" w:rsidRDefault="00591BA0">
            <w:pPr>
              <w:pStyle w:val="TableParagraph"/>
              <w:ind w:left="0"/>
              <w:rPr>
                <w:rFonts w:asciiTheme="minorHAnsi" w:hAnsiTheme="minorHAnsi"/>
                <w:sz w:val="24"/>
              </w:rPr>
            </w:pPr>
          </w:p>
          <w:p w14:paraId="74E3FF4D" w14:textId="77777777" w:rsidR="00591BA0" w:rsidRDefault="00591BA0">
            <w:pPr>
              <w:pStyle w:val="TableParagraph"/>
              <w:ind w:left="0"/>
              <w:rPr>
                <w:rFonts w:asciiTheme="minorHAnsi" w:hAnsiTheme="minorHAnsi"/>
                <w:sz w:val="24"/>
              </w:rPr>
            </w:pPr>
          </w:p>
          <w:p w14:paraId="44F84BEF" w14:textId="77777777" w:rsidR="00006EAF" w:rsidRDefault="00006EAF">
            <w:pPr>
              <w:pStyle w:val="TableParagraph"/>
              <w:ind w:left="0"/>
              <w:rPr>
                <w:rFonts w:asciiTheme="minorHAnsi" w:hAnsiTheme="minorHAnsi"/>
                <w:sz w:val="24"/>
              </w:rPr>
            </w:pPr>
          </w:p>
          <w:p w14:paraId="4D5BFEAC" w14:textId="596E4072" w:rsidR="00591BA0" w:rsidRDefault="00006EAF">
            <w:pPr>
              <w:pStyle w:val="TableParagraph"/>
              <w:ind w:left="0"/>
              <w:rPr>
                <w:rFonts w:asciiTheme="minorHAnsi" w:hAnsiTheme="minorHAnsi"/>
                <w:sz w:val="24"/>
              </w:rPr>
            </w:pPr>
            <w:r>
              <w:rPr>
                <w:rFonts w:asciiTheme="minorHAnsi" w:hAnsiTheme="minorHAnsi"/>
                <w:sz w:val="24"/>
              </w:rPr>
              <w:t>£84</w:t>
            </w:r>
            <w:r w:rsidR="00591BA0">
              <w:rPr>
                <w:rFonts w:asciiTheme="minorHAnsi" w:hAnsiTheme="minorHAnsi"/>
                <w:sz w:val="24"/>
              </w:rPr>
              <w:t xml:space="preserve">.00-Summer Term- </w:t>
            </w:r>
            <w:proofErr w:type="spellStart"/>
            <w:r w:rsidR="00591BA0">
              <w:rPr>
                <w:rFonts w:asciiTheme="minorHAnsi" w:hAnsiTheme="minorHAnsi"/>
                <w:sz w:val="24"/>
              </w:rPr>
              <w:t>Edsent</w:t>
            </w:r>
            <w:r w:rsidR="00D033F6">
              <w:rPr>
                <w:rFonts w:asciiTheme="minorHAnsi" w:hAnsiTheme="minorHAnsi"/>
                <w:sz w:val="24"/>
              </w:rPr>
              <w:t>ial</w:t>
            </w:r>
            <w:proofErr w:type="spellEnd"/>
            <w:r w:rsidR="00D033F6">
              <w:rPr>
                <w:rFonts w:asciiTheme="minorHAnsi" w:hAnsiTheme="minorHAnsi"/>
                <w:sz w:val="24"/>
              </w:rPr>
              <w:t xml:space="preserve"> package.</w:t>
            </w:r>
          </w:p>
          <w:p w14:paraId="362A7619" w14:textId="10E0EC8C" w:rsidR="00D033F6" w:rsidRDefault="00006EAF">
            <w:pPr>
              <w:pStyle w:val="TableParagraph"/>
              <w:ind w:left="0"/>
              <w:rPr>
                <w:rFonts w:asciiTheme="minorHAnsi" w:hAnsiTheme="minorHAnsi"/>
                <w:sz w:val="24"/>
              </w:rPr>
            </w:pPr>
            <w:r>
              <w:rPr>
                <w:rFonts w:asciiTheme="minorHAnsi" w:hAnsiTheme="minorHAnsi"/>
                <w:sz w:val="24"/>
              </w:rPr>
              <w:t>£600- Supply</w:t>
            </w:r>
          </w:p>
          <w:p w14:paraId="1FDF81F1" w14:textId="4246E5E9" w:rsidR="00006EAF" w:rsidRDefault="00006EAF">
            <w:pPr>
              <w:pStyle w:val="TableParagraph"/>
              <w:ind w:left="0"/>
              <w:rPr>
                <w:rFonts w:asciiTheme="minorHAnsi" w:hAnsiTheme="minorHAnsi"/>
                <w:sz w:val="24"/>
              </w:rPr>
            </w:pPr>
            <w:r>
              <w:rPr>
                <w:rFonts w:asciiTheme="minorHAnsi" w:hAnsiTheme="minorHAnsi"/>
                <w:sz w:val="24"/>
              </w:rPr>
              <w:t>£1390-</w:t>
            </w:r>
          </w:p>
          <w:p w14:paraId="505617C0" w14:textId="77777777" w:rsidR="00D033F6" w:rsidRDefault="00D033F6">
            <w:pPr>
              <w:pStyle w:val="TableParagraph"/>
              <w:ind w:left="0"/>
              <w:rPr>
                <w:rFonts w:asciiTheme="minorHAnsi" w:hAnsiTheme="minorHAnsi"/>
                <w:sz w:val="24"/>
              </w:rPr>
            </w:pPr>
          </w:p>
          <w:p w14:paraId="75C7DDFC" w14:textId="77777777" w:rsidR="00D033F6" w:rsidRDefault="00D033F6">
            <w:pPr>
              <w:pStyle w:val="TableParagraph"/>
              <w:ind w:left="0"/>
              <w:rPr>
                <w:rFonts w:asciiTheme="minorHAnsi" w:hAnsiTheme="minorHAnsi"/>
                <w:sz w:val="24"/>
              </w:rPr>
            </w:pPr>
          </w:p>
          <w:p w14:paraId="707F750C" w14:textId="77777777" w:rsidR="00D033F6" w:rsidRDefault="00D033F6">
            <w:pPr>
              <w:pStyle w:val="TableParagraph"/>
              <w:ind w:left="0"/>
              <w:rPr>
                <w:rFonts w:asciiTheme="minorHAnsi" w:hAnsiTheme="minorHAnsi"/>
                <w:sz w:val="24"/>
              </w:rPr>
            </w:pPr>
          </w:p>
          <w:p w14:paraId="28834BC9" w14:textId="77777777" w:rsidR="00006EAF" w:rsidRDefault="00006EAF">
            <w:pPr>
              <w:pStyle w:val="TableParagraph"/>
              <w:ind w:left="0"/>
              <w:rPr>
                <w:rFonts w:asciiTheme="minorHAnsi" w:hAnsiTheme="minorHAnsi"/>
                <w:sz w:val="24"/>
              </w:rPr>
            </w:pPr>
          </w:p>
          <w:p w14:paraId="0BE6B1EB" w14:textId="77777777" w:rsidR="00006EAF" w:rsidRDefault="00006EAF">
            <w:pPr>
              <w:pStyle w:val="TableParagraph"/>
              <w:ind w:left="0"/>
              <w:rPr>
                <w:rFonts w:asciiTheme="minorHAnsi" w:hAnsiTheme="minorHAnsi"/>
                <w:sz w:val="24"/>
              </w:rPr>
            </w:pPr>
          </w:p>
          <w:p w14:paraId="506CEE03" w14:textId="77777777" w:rsidR="00006EAF" w:rsidRDefault="00006EAF">
            <w:pPr>
              <w:pStyle w:val="TableParagraph"/>
              <w:ind w:left="0"/>
              <w:rPr>
                <w:rFonts w:asciiTheme="minorHAnsi" w:hAnsiTheme="minorHAnsi"/>
                <w:sz w:val="24"/>
              </w:rPr>
            </w:pPr>
          </w:p>
          <w:p w14:paraId="0C0B5051" w14:textId="77777777" w:rsidR="00006EAF" w:rsidRDefault="00006EAF">
            <w:pPr>
              <w:pStyle w:val="TableParagraph"/>
              <w:ind w:left="0"/>
              <w:rPr>
                <w:rFonts w:asciiTheme="minorHAnsi" w:hAnsiTheme="minorHAnsi"/>
                <w:sz w:val="24"/>
              </w:rPr>
            </w:pPr>
          </w:p>
          <w:p w14:paraId="22D0F33F" w14:textId="77777777" w:rsidR="00006EAF" w:rsidRDefault="00006EAF">
            <w:pPr>
              <w:pStyle w:val="TableParagraph"/>
              <w:ind w:left="0"/>
              <w:rPr>
                <w:rFonts w:asciiTheme="minorHAnsi" w:hAnsiTheme="minorHAnsi"/>
                <w:sz w:val="24"/>
              </w:rPr>
            </w:pPr>
          </w:p>
          <w:p w14:paraId="24384656" w14:textId="77777777" w:rsidR="00006EAF" w:rsidRDefault="00006EAF">
            <w:pPr>
              <w:pStyle w:val="TableParagraph"/>
              <w:ind w:left="0"/>
              <w:rPr>
                <w:rFonts w:asciiTheme="minorHAnsi" w:hAnsiTheme="minorHAnsi"/>
                <w:sz w:val="24"/>
              </w:rPr>
            </w:pPr>
          </w:p>
          <w:p w14:paraId="773E455F" w14:textId="77777777" w:rsidR="00006EAF" w:rsidRDefault="00006EAF">
            <w:pPr>
              <w:pStyle w:val="TableParagraph"/>
              <w:ind w:left="0"/>
              <w:rPr>
                <w:rFonts w:asciiTheme="minorHAnsi" w:hAnsiTheme="minorHAnsi"/>
                <w:sz w:val="24"/>
              </w:rPr>
            </w:pPr>
          </w:p>
          <w:p w14:paraId="4AD03C55" w14:textId="1DEF0FCF" w:rsidR="00D033F6" w:rsidRPr="006F6CA9" w:rsidRDefault="00D033F6">
            <w:pPr>
              <w:pStyle w:val="TableParagraph"/>
              <w:ind w:left="0"/>
              <w:rPr>
                <w:rFonts w:asciiTheme="minorHAnsi" w:hAnsiTheme="minorHAnsi"/>
                <w:sz w:val="24"/>
              </w:rPr>
            </w:pPr>
            <w:r>
              <w:rPr>
                <w:rFonts w:asciiTheme="minorHAnsi" w:hAnsiTheme="minorHAnsi"/>
                <w:sz w:val="24"/>
              </w:rPr>
              <w:t>£2040.00</w:t>
            </w:r>
          </w:p>
        </w:tc>
        <w:tc>
          <w:tcPr>
            <w:tcW w:w="3423" w:type="dxa"/>
          </w:tcPr>
          <w:p w14:paraId="31A754DB" w14:textId="77777777" w:rsidR="001A1B6C" w:rsidRPr="001A1B6C" w:rsidRDefault="001A1B6C" w:rsidP="001A1B6C">
            <w:pPr>
              <w:rPr>
                <w:rFonts w:ascii="Times New Roman"/>
                <w:sz w:val="24"/>
                <w:lang w:val="en-US" w:eastAsia="en-US" w:bidi="ar-SA"/>
              </w:rPr>
            </w:pPr>
            <w:r w:rsidRPr="001A1B6C">
              <w:rPr>
                <w:rFonts w:ascii="Times New Roman"/>
                <w:sz w:val="24"/>
                <w:lang w:val="en-US" w:eastAsia="en-US" w:bidi="ar-SA"/>
              </w:rPr>
              <w:lastRenderedPageBreak/>
              <w:t>Improved quality of teaching, Legal requirement of adult-pupil ration for class over 30 pupils</w:t>
            </w:r>
          </w:p>
          <w:p w14:paraId="7B6F3670" w14:textId="77777777" w:rsidR="008E77E5" w:rsidRDefault="008E77E5">
            <w:pPr>
              <w:pStyle w:val="TableParagraph"/>
              <w:ind w:left="0"/>
              <w:rPr>
                <w:rFonts w:asciiTheme="minorHAnsi" w:hAnsiTheme="minorHAnsi"/>
                <w:sz w:val="24"/>
              </w:rPr>
            </w:pPr>
          </w:p>
          <w:p w14:paraId="74886191" w14:textId="77777777" w:rsidR="003D4EEC" w:rsidRPr="003D4EEC" w:rsidRDefault="003D4EEC" w:rsidP="003D4EEC">
            <w:pPr>
              <w:rPr>
                <w:rFonts w:ascii="Times New Roman"/>
                <w:sz w:val="24"/>
                <w:lang w:val="en-US" w:eastAsia="en-US" w:bidi="ar-SA"/>
              </w:rPr>
            </w:pPr>
            <w:r w:rsidRPr="003D4EEC">
              <w:rPr>
                <w:rFonts w:ascii="Times New Roman"/>
                <w:sz w:val="24"/>
                <w:lang w:val="en-US" w:eastAsia="en-US" w:bidi="ar-SA"/>
              </w:rPr>
              <w:t>Subject Leader up-to-date with information needed for curriculum improvement/development and sporting opportunities available.</w:t>
            </w:r>
          </w:p>
          <w:p w14:paraId="18AFCC96" w14:textId="77777777" w:rsidR="003D4EEC" w:rsidRDefault="003D4EEC">
            <w:pPr>
              <w:pStyle w:val="TableParagraph"/>
              <w:ind w:left="0"/>
              <w:rPr>
                <w:rFonts w:asciiTheme="minorHAnsi" w:hAnsiTheme="minorHAnsi"/>
                <w:sz w:val="24"/>
              </w:rPr>
            </w:pPr>
          </w:p>
          <w:p w14:paraId="10C8CF92" w14:textId="77777777" w:rsidR="00D033F6" w:rsidRDefault="00D033F6">
            <w:pPr>
              <w:pStyle w:val="TableParagraph"/>
              <w:ind w:left="0"/>
              <w:rPr>
                <w:rFonts w:asciiTheme="minorHAnsi" w:hAnsiTheme="minorHAnsi"/>
                <w:sz w:val="24"/>
              </w:rPr>
            </w:pPr>
          </w:p>
          <w:p w14:paraId="2D8CD255" w14:textId="1D41CC07" w:rsidR="00006EAF" w:rsidRDefault="00006EAF">
            <w:pPr>
              <w:pStyle w:val="TableParagraph"/>
              <w:ind w:left="0"/>
              <w:rPr>
                <w:rFonts w:asciiTheme="minorHAnsi" w:hAnsiTheme="minorHAnsi"/>
                <w:sz w:val="24"/>
              </w:rPr>
            </w:pPr>
            <w:r>
              <w:rPr>
                <w:rFonts w:asciiTheme="minorHAnsi" w:hAnsiTheme="minorHAnsi"/>
                <w:sz w:val="24"/>
              </w:rPr>
              <w:t xml:space="preserve">Goss moor and fine motor skills development. See Report from </w:t>
            </w:r>
            <w:proofErr w:type="spellStart"/>
            <w:r>
              <w:rPr>
                <w:rFonts w:asciiTheme="minorHAnsi" w:hAnsiTheme="minorHAnsi"/>
                <w:sz w:val="24"/>
              </w:rPr>
              <w:t>Edsential</w:t>
            </w:r>
            <w:proofErr w:type="spellEnd"/>
            <w:r>
              <w:rPr>
                <w:rFonts w:asciiTheme="minorHAnsi" w:hAnsiTheme="minorHAnsi"/>
                <w:sz w:val="24"/>
              </w:rPr>
              <w:t xml:space="preserve">. </w:t>
            </w:r>
          </w:p>
          <w:p w14:paraId="4CC613AD" w14:textId="1AB818ED" w:rsidR="00D033F6" w:rsidRDefault="00D033F6">
            <w:pPr>
              <w:pStyle w:val="TableParagraph"/>
              <w:ind w:left="0"/>
              <w:rPr>
                <w:rFonts w:asciiTheme="minorHAnsi" w:hAnsiTheme="minorHAnsi"/>
                <w:sz w:val="24"/>
              </w:rPr>
            </w:pPr>
            <w:r>
              <w:rPr>
                <w:rFonts w:asciiTheme="minorHAnsi" w:hAnsiTheme="minorHAnsi"/>
                <w:sz w:val="24"/>
              </w:rPr>
              <w:t>Staff feedback.</w:t>
            </w:r>
          </w:p>
          <w:p w14:paraId="6B5ADD07" w14:textId="5CA3BE46" w:rsidR="00D033F6" w:rsidRDefault="00D033F6">
            <w:pPr>
              <w:pStyle w:val="TableParagraph"/>
              <w:ind w:left="0"/>
              <w:rPr>
                <w:rFonts w:asciiTheme="minorHAnsi" w:hAnsiTheme="minorHAnsi"/>
                <w:sz w:val="24"/>
              </w:rPr>
            </w:pPr>
          </w:p>
          <w:p w14:paraId="10C76D75" w14:textId="4DBED5CE" w:rsidR="00006EAF" w:rsidRDefault="00006EAF">
            <w:pPr>
              <w:pStyle w:val="TableParagraph"/>
              <w:ind w:left="0"/>
              <w:rPr>
                <w:rFonts w:asciiTheme="minorHAnsi" w:hAnsiTheme="minorHAnsi"/>
                <w:sz w:val="24"/>
              </w:rPr>
            </w:pPr>
          </w:p>
          <w:p w14:paraId="2D1D116F" w14:textId="6DDAEF74" w:rsidR="00006EAF" w:rsidRDefault="00006EAF">
            <w:pPr>
              <w:pStyle w:val="TableParagraph"/>
              <w:ind w:left="0"/>
              <w:rPr>
                <w:rFonts w:asciiTheme="minorHAnsi" w:hAnsiTheme="minorHAnsi"/>
                <w:sz w:val="24"/>
              </w:rPr>
            </w:pPr>
          </w:p>
          <w:p w14:paraId="45E0057A" w14:textId="1BB8D7F6" w:rsidR="00D033F6" w:rsidRDefault="00006EAF">
            <w:pPr>
              <w:pStyle w:val="TableParagraph"/>
              <w:ind w:left="0"/>
              <w:rPr>
                <w:rFonts w:asciiTheme="minorHAnsi" w:hAnsiTheme="minorHAnsi"/>
                <w:sz w:val="24"/>
              </w:rPr>
            </w:pPr>
            <w:r>
              <w:rPr>
                <w:rFonts w:asciiTheme="minorHAnsi" w:hAnsiTheme="minorHAnsi"/>
                <w:sz w:val="24"/>
              </w:rPr>
              <w:t>Curriculum design, professional development and assessment design.</w:t>
            </w:r>
          </w:p>
          <w:p w14:paraId="121145E7" w14:textId="77777777" w:rsidR="00D033F6" w:rsidRDefault="00D033F6">
            <w:pPr>
              <w:pStyle w:val="TableParagraph"/>
              <w:ind w:left="0"/>
              <w:rPr>
                <w:rFonts w:asciiTheme="minorHAnsi" w:hAnsiTheme="minorHAnsi"/>
                <w:sz w:val="24"/>
              </w:rPr>
            </w:pPr>
          </w:p>
          <w:p w14:paraId="6DB85881" w14:textId="77777777" w:rsidR="00D033F6" w:rsidRDefault="00D033F6">
            <w:pPr>
              <w:pStyle w:val="TableParagraph"/>
              <w:ind w:left="0"/>
              <w:rPr>
                <w:rFonts w:asciiTheme="minorHAnsi" w:hAnsiTheme="minorHAnsi"/>
                <w:sz w:val="24"/>
              </w:rPr>
            </w:pPr>
          </w:p>
          <w:p w14:paraId="2803EB8C" w14:textId="77777777" w:rsidR="00B34835" w:rsidRDefault="00B34835">
            <w:pPr>
              <w:pStyle w:val="TableParagraph"/>
              <w:ind w:left="0"/>
              <w:rPr>
                <w:rFonts w:asciiTheme="minorHAnsi" w:hAnsiTheme="minorHAnsi"/>
                <w:sz w:val="24"/>
              </w:rPr>
            </w:pPr>
          </w:p>
          <w:p w14:paraId="1B2F68BE" w14:textId="77777777" w:rsidR="00B34835" w:rsidRDefault="00B34835">
            <w:pPr>
              <w:pStyle w:val="TableParagraph"/>
              <w:ind w:left="0"/>
              <w:rPr>
                <w:rFonts w:asciiTheme="minorHAnsi" w:hAnsiTheme="minorHAnsi"/>
                <w:sz w:val="24"/>
              </w:rPr>
            </w:pPr>
          </w:p>
          <w:p w14:paraId="518F8B64" w14:textId="77777777" w:rsidR="00006EAF" w:rsidRDefault="00006EAF">
            <w:pPr>
              <w:pStyle w:val="TableParagraph"/>
              <w:ind w:left="0"/>
              <w:rPr>
                <w:rFonts w:asciiTheme="minorHAnsi" w:hAnsiTheme="minorHAnsi"/>
                <w:sz w:val="24"/>
              </w:rPr>
            </w:pPr>
          </w:p>
          <w:p w14:paraId="50B1287D" w14:textId="77777777" w:rsidR="00006EAF" w:rsidRDefault="00006EAF">
            <w:pPr>
              <w:pStyle w:val="TableParagraph"/>
              <w:ind w:left="0"/>
              <w:rPr>
                <w:rFonts w:asciiTheme="minorHAnsi" w:hAnsiTheme="minorHAnsi"/>
                <w:sz w:val="24"/>
              </w:rPr>
            </w:pPr>
          </w:p>
          <w:p w14:paraId="22AFD909" w14:textId="77777777" w:rsidR="00006EAF" w:rsidRDefault="00006EAF">
            <w:pPr>
              <w:pStyle w:val="TableParagraph"/>
              <w:ind w:left="0"/>
              <w:rPr>
                <w:rFonts w:asciiTheme="minorHAnsi" w:hAnsiTheme="minorHAnsi"/>
                <w:sz w:val="24"/>
              </w:rPr>
            </w:pPr>
          </w:p>
          <w:p w14:paraId="007992B4" w14:textId="77777777" w:rsidR="00006EAF" w:rsidRDefault="00006EAF">
            <w:pPr>
              <w:pStyle w:val="TableParagraph"/>
              <w:ind w:left="0"/>
              <w:rPr>
                <w:rFonts w:asciiTheme="minorHAnsi" w:hAnsiTheme="minorHAnsi"/>
                <w:sz w:val="24"/>
              </w:rPr>
            </w:pPr>
          </w:p>
          <w:p w14:paraId="6888A966" w14:textId="77777777" w:rsidR="00006EAF" w:rsidRDefault="00006EAF">
            <w:pPr>
              <w:pStyle w:val="TableParagraph"/>
              <w:ind w:left="0"/>
              <w:rPr>
                <w:rFonts w:asciiTheme="minorHAnsi" w:hAnsiTheme="minorHAnsi"/>
                <w:sz w:val="24"/>
              </w:rPr>
            </w:pPr>
          </w:p>
          <w:p w14:paraId="3519F919" w14:textId="77777777" w:rsidR="00006EAF" w:rsidRDefault="00006EAF">
            <w:pPr>
              <w:pStyle w:val="TableParagraph"/>
              <w:ind w:left="0"/>
              <w:rPr>
                <w:rFonts w:asciiTheme="minorHAnsi" w:hAnsiTheme="minorHAnsi"/>
                <w:sz w:val="24"/>
              </w:rPr>
            </w:pPr>
          </w:p>
          <w:p w14:paraId="282D01FE" w14:textId="5DD7A677" w:rsidR="00D033F6" w:rsidRDefault="00D033F6">
            <w:pPr>
              <w:pStyle w:val="TableParagraph"/>
              <w:ind w:left="0"/>
              <w:rPr>
                <w:rFonts w:asciiTheme="minorHAnsi" w:hAnsiTheme="minorHAnsi"/>
                <w:sz w:val="24"/>
              </w:rPr>
            </w:pPr>
            <w:r>
              <w:rPr>
                <w:rFonts w:asciiTheme="minorHAnsi" w:hAnsiTheme="minorHAnsi"/>
                <w:sz w:val="24"/>
              </w:rPr>
              <w:t>Staff will be able to roll out the programme at no cost next year as they have the CPD and additional course material</w:t>
            </w:r>
            <w:r w:rsidR="00B34835">
              <w:rPr>
                <w:rFonts w:asciiTheme="minorHAnsi" w:hAnsiTheme="minorHAnsi"/>
                <w:sz w:val="24"/>
              </w:rPr>
              <w:t>.  Transferable skill set.</w:t>
            </w:r>
          </w:p>
          <w:p w14:paraId="0C65377B" w14:textId="77777777" w:rsidR="00D033F6" w:rsidRDefault="00D033F6">
            <w:pPr>
              <w:pStyle w:val="TableParagraph"/>
              <w:ind w:left="0"/>
              <w:rPr>
                <w:rFonts w:asciiTheme="minorHAnsi" w:hAnsiTheme="minorHAnsi"/>
                <w:sz w:val="24"/>
              </w:rPr>
            </w:pPr>
          </w:p>
          <w:p w14:paraId="2F13F3AF" w14:textId="7E2C3546" w:rsidR="00D033F6" w:rsidRPr="006F6CA9" w:rsidRDefault="00D033F6">
            <w:pPr>
              <w:pStyle w:val="TableParagraph"/>
              <w:ind w:left="0"/>
              <w:rPr>
                <w:rFonts w:asciiTheme="minorHAnsi" w:hAnsiTheme="minorHAnsi"/>
                <w:sz w:val="24"/>
              </w:rPr>
            </w:pPr>
            <w:r w:rsidRPr="00D033F6">
              <w:rPr>
                <w:rFonts w:ascii="Times New Roman" w:eastAsia="Times New Roman" w:hAnsi="Times New Roman" w:cs="Times New Roman"/>
                <w:sz w:val="24"/>
                <w:szCs w:val="24"/>
                <w:lang w:bidi="ar-SA"/>
              </w:rPr>
              <w:br/>
            </w:r>
          </w:p>
        </w:tc>
        <w:tc>
          <w:tcPr>
            <w:tcW w:w="3076" w:type="dxa"/>
          </w:tcPr>
          <w:p w14:paraId="2B784BBB" w14:textId="77777777" w:rsidR="001A1B6C" w:rsidRPr="001A1B6C" w:rsidRDefault="001A1B6C" w:rsidP="001A1B6C">
            <w:pPr>
              <w:rPr>
                <w:rFonts w:ascii="Times New Roman"/>
                <w:sz w:val="24"/>
                <w:lang w:val="en-US" w:eastAsia="en-US" w:bidi="ar-SA"/>
              </w:rPr>
            </w:pPr>
            <w:r>
              <w:rPr>
                <w:rFonts w:ascii="Times New Roman"/>
                <w:sz w:val="24"/>
                <w:lang w:val="en-US" w:eastAsia="en-US" w:bidi="ar-SA"/>
              </w:rPr>
              <w:lastRenderedPageBreak/>
              <w:t>3</w:t>
            </w:r>
            <w:r w:rsidRPr="001A1B6C">
              <w:rPr>
                <w:rFonts w:ascii="Times New Roman"/>
                <w:sz w:val="24"/>
                <w:lang w:val="en-US" w:eastAsia="en-US" w:bidi="ar-SA"/>
              </w:rPr>
              <w:t xml:space="preserve"> more staff now with up to date qualifications</w:t>
            </w:r>
            <w:r>
              <w:rPr>
                <w:rFonts w:ascii="Times New Roman"/>
                <w:sz w:val="24"/>
                <w:lang w:val="en-US" w:eastAsia="en-US" w:bidi="ar-SA"/>
              </w:rPr>
              <w:t>.</w:t>
            </w:r>
          </w:p>
          <w:p w14:paraId="40FDFF87" w14:textId="77777777" w:rsidR="003D4EEC" w:rsidRDefault="003D4EEC" w:rsidP="003D4EEC">
            <w:pPr>
              <w:rPr>
                <w:rFonts w:ascii="Times New Roman" w:hAnsi="Times New Roman" w:cs="Times New Roman"/>
                <w:sz w:val="24"/>
                <w:szCs w:val="24"/>
                <w:lang w:val="en-US" w:eastAsia="en-US" w:bidi="ar-SA"/>
              </w:rPr>
            </w:pPr>
          </w:p>
          <w:p w14:paraId="6B40B987" w14:textId="77777777" w:rsidR="003D4EEC" w:rsidRPr="003D4EEC" w:rsidRDefault="003D4EEC" w:rsidP="003D4EEC">
            <w:pPr>
              <w:rPr>
                <w:rFonts w:ascii="Times New Roman" w:hAnsi="Times New Roman" w:cs="Times New Roman"/>
                <w:sz w:val="24"/>
                <w:szCs w:val="24"/>
                <w:lang w:val="en-US" w:eastAsia="en-US" w:bidi="ar-SA"/>
              </w:rPr>
            </w:pPr>
          </w:p>
          <w:p w14:paraId="60063713" w14:textId="77777777" w:rsidR="008E77E5" w:rsidRDefault="003D4EEC" w:rsidP="003D4EEC">
            <w:pPr>
              <w:pStyle w:val="TableParagraph"/>
              <w:ind w:left="0"/>
              <w:rPr>
                <w:rFonts w:ascii="Times New Roman" w:hAnsi="Times New Roman" w:cs="Times New Roman"/>
                <w:sz w:val="24"/>
                <w:szCs w:val="24"/>
                <w:lang w:val="en-US" w:eastAsia="en-US" w:bidi="ar-SA"/>
              </w:rPr>
            </w:pPr>
            <w:r w:rsidRPr="003D4EEC">
              <w:rPr>
                <w:rFonts w:ascii="Times New Roman" w:hAnsi="Times New Roman" w:cs="Times New Roman"/>
                <w:sz w:val="24"/>
                <w:szCs w:val="24"/>
                <w:lang w:val="en-US" w:eastAsia="en-US" w:bidi="ar-SA"/>
              </w:rPr>
              <w:t>PE Subject Leader monitor and provide support as appropriate in order to ensure progress and achievement are maintained by all pupils.</w:t>
            </w:r>
          </w:p>
          <w:p w14:paraId="4A26B3CA" w14:textId="77777777" w:rsidR="00006EAF" w:rsidRDefault="00006EAF" w:rsidP="003D4EEC">
            <w:pPr>
              <w:pStyle w:val="TableParagraph"/>
              <w:ind w:left="0"/>
              <w:rPr>
                <w:rFonts w:asciiTheme="minorHAnsi" w:hAnsiTheme="minorHAnsi"/>
                <w:sz w:val="24"/>
              </w:rPr>
            </w:pPr>
          </w:p>
          <w:p w14:paraId="2D1A67EE" w14:textId="3E4BCC14" w:rsidR="00006EAF" w:rsidRPr="006F6CA9" w:rsidRDefault="00006EAF" w:rsidP="003D4EEC">
            <w:pPr>
              <w:pStyle w:val="TableParagraph"/>
              <w:ind w:left="0"/>
              <w:rPr>
                <w:rFonts w:asciiTheme="minorHAnsi" w:hAnsiTheme="minorHAnsi"/>
                <w:sz w:val="24"/>
              </w:rPr>
            </w:pPr>
            <w:r>
              <w:rPr>
                <w:rFonts w:asciiTheme="minorHAnsi" w:hAnsiTheme="minorHAnsi"/>
                <w:sz w:val="24"/>
              </w:rPr>
              <w:t>Transferable skills- across EYFS to Year 1.</w:t>
            </w:r>
          </w:p>
        </w:tc>
      </w:tr>
      <w:tr w:rsidR="008E77E5" w:rsidRPr="006F6CA9" w14:paraId="45B5E93F" w14:textId="77777777">
        <w:trPr>
          <w:trHeight w:val="305"/>
        </w:trPr>
        <w:tc>
          <w:tcPr>
            <w:tcW w:w="12302" w:type="dxa"/>
            <w:gridSpan w:val="4"/>
            <w:vMerge w:val="restart"/>
          </w:tcPr>
          <w:p w14:paraId="6DEE4779"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b/>
                <w:color w:val="F26522"/>
                <w:sz w:val="24"/>
              </w:rPr>
              <w:t xml:space="preserve">Key indicator 4: </w:t>
            </w:r>
            <w:r w:rsidRPr="006F6CA9">
              <w:rPr>
                <w:rFonts w:asciiTheme="minorHAnsi" w:hAnsiTheme="minorHAnsi"/>
                <w:color w:val="F26522"/>
                <w:sz w:val="24"/>
              </w:rPr>
              <w:t>Broader experience of a range of sports and activities offered to all pupils</w:t>
            </w:r>
          </w:p>
        </w:tc>
        <w:tc>
          <w:tcPr>
            <w:tcW w:w="3076" w:type="dxa"/>
          </w:tcPr>
          <w:p w14:paraId="6938DE52"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63BF2963" w14:textId="77777777">
        <w:trPr>
          <w:trHeight w:val="305"/>
        </w:trPr>
        <w:tc>
          <w:tcPr>
            <w:tcW w:w="12302" w:type="dxa"/>
            <w:gridSpan w:val="4"/>
            <w:vMerge/>
            <w:tcBorders>
              <w:top w:val="nil"/>
            </w:tcBorders>
          </w:tcPr>
          <w:p w14:paraId="6EC20095" w14:textId="77777777" w:rsidR="008E77E5" w:rsidRPr="006F6CA9" w:rsidRDefault="008E77E5">
            <w:pPr>
              <w:rPr>
                <w:rFonts w:asciiTheme="minorHAnsi" w:hAnsiTheme="minorHAnsi"/>
                <w:sz w:val="2"/>
                <w:szCs w:val="2"/>
              </w:rPr>
            </w:pPr>
          </w:p>
        </w:tc>
        <w:tc>
          <w:tcPr>
            <w:tcW w:w="3076" w:type="dxa"/>
          </w:tcPr>
          <w:p w14:paraId="239D4725" w14:textId="77777777" w:rsidR="008E77E5" w:rsidRPr="006F6CA9" w:rsidRDefault="006F6CA9">
            <w:pPr>
              <w:pStyle w:val="TableParagraph"/>
              <w:spacing w:line="257" w:lineRule="exact"/>
              <w:ind w:left="20"/>
              <w:jc w:val="center"/>
              <w:rPr>
                <w:rFonts w:asciiTheme="minorHAnsi" w:hAnsiTheme="minorHAnsi"/>
                <w:sz w:val="24"/>
              </w:rPr>
            </w:pPr>
            <w:r w:rsidRPr="006F6CA9">
              <w:rPr>
                <w:rFonts w:asciiTheme="minorHAnsi" w:hAnsiTheme="minorHAnsi"/>
                <w:color w:val="231F20"/>
                <w:sz w:val="24"/>
              </w:rPr>
              <w:t>%</w:t>
            </w:r>
          </w:p>
        </w:tc>
      </w:tr>
      <w:tr w:rsidR="008E77E5" w:rsidRPr="006F6CA9" w14:paraId="31007C45" w14:textId="77777777">
        <w:trPr>
          <w:trHeight w:val="397"/>
        </w:trPr>
        <w:tc>
          <w:tcPr>
            <w:tcW w:w="3758" w:type="dxa"/>
          </w:tcPr>
          <w:p w14:paraId="37A397BA" w14:textId="77777777" w:rsidR="008E77E5" w:rsidRPr="006F6CA9" w:rsidRDefault="006F6CA9">
            <w:pPr>
              <w:pStyle w:val="TableParagraph"/>
              <w:spacing w:before="16"/>
              <w:ind w:left="1554" w:right="1534"/>
              <w:jc w:val="center"/>
              <w:rPr>
                <w:rFonts w:asciiTheme="minorHAnsi" w:hAnsiTheme="minorHAnsi"/>
                <w:b/>
                <w:sz w:val="24"/>
              </w:rPr>
            </w:pPr>
            <w:r w:rsidRPr="006F6CA9">
              <w:rPr>
                <w:rFonts w:asciiTheme="minorHAnsi" w:hAnsiTheme="minorHAnsi"/>
                <w:b/>
                <w:color w:val="231F20"/>
                <w:sz w:val="24"/>
              </w:rPr>
              <w:t>Intent</w:t>
            </w:r>
          </w:p>
        </w:tc>
        <w:tc>
          <w:tcPr>
            <w:tcW w:w="5121" w:type="dxa"/>
            <w:gridSpan w:val="2"/>
          </w:tcPr>
          <w:p w14:paraId="1A008F77" w14:textId="77777777" w:rsidR="008E77E5" w:rsidRPr="006F6CA9" w:rsidRDefault="006F6CA9">
            <w:pPr>
              <w:pStyle w:val="TableParagraph"/>
              <w:spacing w:before="16"/>
              <w:ind w:left="1733" w:right="1712"/>
              <w:jc w:val="center"/>
              <w:rPr>
                <w:rFonts w:asciiTheme="minorHAnsi" w:hAnsiTheme="minorHAnsi"/>
                <w:b/>
                <w:sz w:val="24"/>
              </w:rPr>
            </w:pPr>
            <w:r w:rsidRPr="006F6CA9">
              <w:rPr>
                <w:rFonts w:asciiTheme="minorHAnsi" w:hAnsiTheme="minorHAnsi"/>
                <w:b/>
                <w:color w:val="231F20"/>
                <w:sz w:val="24"/>
              </w:rPr>
              <w:t>Implementation</w:t>
            </w:r>
          </w:p>
        </w:tc>
        <w:tc>
          <w:tcPr>
            <w:tcW w:w="3423" w:type="dxa"/>
          </w:tcPr>
          <w:p w14:paraId="228C9A5B" w14:textId="77777777" w:rsidR="008E77E5" w:rsidRPr="006F6CA9" w:rsidRDefault="006F6CA9">
            <w:pPr>
              <w:pStyle w:val="TableParagraph"/>
              <w:spacing w:before="16"/>
              <w:ind w:left="1346" w:right="1325"/>
              <w:jc w:val="center"/>
              <w:rPr>
                <w:rFonts w:asciiTheme="minorHAnsi" w:hAnsiTheme="minorHAnsi"/>
                <w:b/>
                <w:sz w:val="24"/>
              </w:rPr>
            </w:pPr>
            <w:r w:rsidRPr="006F6CA9">
              <w:rPr>
                <w:rFonts w:asciiTheme="minorHAnsi" w:hAnsiTheme="minorHAnsi"/>
                <w:b/>
                <w:color w:val="231F20"/>
                <w:sz w:val="24"/>
              </w:rPr>
              <w:t>Impact</w:t>
            </w:r>
          </w:p>
        </w:tc>
        <w:tc>
          <w:tcPr>
            <w:tcW w:w="3076" w:type="dxa"/>
          </w:tcPr>
          <w:p w14:paraId="070A4B89" w14:textId="4A087528" w:rsidR="008E77E5" w:rsidRPr="006F6CA9" w:rsidRDefault="00772CC0">
            <w:pPr>
              <w:pStyle w:val="TableParagraph"/>
              <w:ind w:left="0"/>
              <w:rPr>
                <w:rFonts w:asciiTheme="minorHAnsi" w:hAnsiTheme="minorHAnsi"/>
                <w:sz w:val="24"/>
              </w:rPr>
            </w:pPr>
            <w:r>
              <w:rPr>
                <w:rFonts w:asciiTheme="minorHAnsi" w:hAnsiTheme="minorHAnsi"/>
                <w:sz w:val="24"/>
              </w:rPr>
              <w:t>27</w:t>
            </w:r>
          </w:p>
        </w:tc>
      </w:tr>
      <w:tr w:rsidR="008E77E5" w:rsidRPr="006F6CA9" w14:paraId="0A1D6C92" w14:textId="77777777">
        <w:trPr>
          <w:trHeight w:val="333"/>
        </w:trPr>
        <w:tc>
          <w:tcPr>
            <w:tcW w:w="3758" w:type="dxa"/>
            <w:tcBorders>
              <w:bottom w:val="nil"/>
            </w:tcBorders>
          </w:tcPr>
          <w:p w14:paraId="7AAC311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Your school focus should be clear</w:t>
            </w:r>
          </w:p>
        </w:tc>
        <w:tc>
          <w:tcPr>
            <w:tcW w:w="3458" w:type="dxa"/>
            <w:tcBorders>
              <w:bottom w:val="nil"/>
            </w:tcBorders>
          </w:tcPr>
          <w:p w14:paraId="3AE33663"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Make sure your actions to</w:t>
            </w:r>
          </w:p>
        </w:tc>
        <w:tc>
          <w:tcPr>
            <w:tcW w:w="1663" w:type="dxa"/>
            <w:tcBorders>
              <w:bottom w:val="nil"/>
            </w:tcBorders>
          </w:tcPr>
          <w:p w14:paraId="39AA4C4E"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Funding</w:t>
            </w:r>
          </w:p>
        </w:tc>
        <w:tc>
          <w:tcPr>
            <w:tcW w:w="3423" w:type="dxa"/>
            <w:tcBorders>
              <w:bottom w:val="nil"/>
            </w:tcBorders>
          </w:tcPr>
          <w:p w14:paraId="553E2C18"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Evidence of impact: what do</w:t>
            </w:r>
          </w:p>
        </w:tc>
        <w:tc>
          <w:tcPr>
            <w:tcW w:w="3076" w:type="dxa"/>
            <w:tcBorders>
              <w:bottom w:val="nil"/>
            </w:tcBorders>
          </w:tcPr>
          <w:p w14:paraId="4D2E73CD"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Sustainability and suggested</w:t>
            </w:r>
          </w:p>
        </w:tc>
      </w:tr>
      <w:tr w:rsidR="008E77E5" w:rsidRPr="006F6CA9" w14:paraId="37A6A8C1" w14:textId="77777777">
        <w:trPr>
          <w:trHeight w:val="288"/>
        </w:trPr>
        <w:tc>
          <w:tcPr>
            <w:tcW w:w="3758" w:type="dxa"/>
            <w:tcBorders>
              <w:top w:val="nil"/>
              <w:bottom w:val="nil"/>
            </w:tcBorders>
          </w:tcPr>
          <w:p w14:paraId="25DAE28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you want the pupils to know</w:t>
            </w:r>
          </w:p>
        </w:tc>
        <w:tc>
          <w:tcPr>
            <w:tcW w:w="3458" w:type="dxa"/>
            <w:tcBorders>
              <w:top w:val="nil"/>
              <w:bottom w:val="nil"/>
            </w:tcBorders>
          </w:tcPr>
          <w:p w14:paraId="59300A96"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achieve are linked to your</w:t>
            </w:r>
          </w:p>
        </w:tc>
        <w:tc>
          <w:tcPr>
            <w:tcW w:w="1663" w:type="dxa"/>
            <w:tcBorders>
              <w:top w:val="nil"/>
              <w:bottom w:val="nil"/>
            </w:tcBorders>
          </w:tcPr>
          <w:p w14:paraId="2312FE4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allocated:</w:t>
            </w:r>
          </w:p>
        </w:tc>
        <w:tc>
          <w:tcPr>
            <w:tcW w:w="3423" w:type="dxa"/>
            <w:tcBorders>
              <w:top w:val="nil"/>
              <w:bottom w:val="nil"/>
            </w:tcBorders>
          </w:tcPr>
          <w:p w14:paraId="2AB19ED8"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pupils now know and what</w:t>
            </w:r>
          </w:p>
        </w:tc>
        <w:tc>
          <w:tcPr>
            <w:tcW w:w="3076" w:type="dxa"/>
            <w:tcBorders>
              <w:top w:val="nil"/>
              <w:bottom w:val="nil"/>
            </w:tcBorders>
          </w:tcPr>
          <w:p w14:paraId="7B278F0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next steps:</w:t>
            </w:r>
          </w:p>
        </w:tc>
      </w:tr>
      <w:tr w:rsidR="008E77E5" w:rsidRPr="006F6CA9" w14:paraId="3CD94476" w14:textId="77777777">
        <w:trPr>
          <w:trHeight w:val="288"/>
        </w:trPr>
        <w:tc>
          <w:tcPr>
            <w:tcW w:w="3758" w:type="dxa"/>
            <w:tcBorders>
              <w:top w:val="nil"/>
              <w:bottom w:val="nil"/>
            </w:tcBorders>
          </w:tcPr>
          <w:p w14:paraId="0FA4CA5C"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and be able to do and about</w:t>
            </w:r>
          </w:p>
        </w:tc>
        <w:tc>
          <w:tcPr>
            <w:tcW w:w="3458" w:type="dxa"/>
            <w:tcBorders>
              <w:top w:val="nil"/>
              <w:bottom w:val="nil"/>
            </w:tcBorders>
          </w:tcPr>
          <w:p w14:paraId="3FF3E18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intentions:</w:t>
            </w:r>
          </w:p>
        </w:tc>
        <w:tc>
          <w:tcPr>
            <w:tcW w:w="1663" w:type="dxa"/>
            <w:tcBorders>
              <w:top w:val="nil"/>
              <w:bottom w:val="nil"/>
            </w:tcBorders>
          </w:tcPr>
          <w:p w14:paraId="0A1F8AB4"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7718D7A1"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can they now do? What has</w:t>
            </w:r>
          </w:p>
        </w:tc>
        <w:tc>
          <w:tcPr>
            <w:tcW w:w="3076" w:type="dxa"/>
            <w:tcBorders>
              <w:top w:val="nil"/>
              <w:bottom w:val="nil"/>
            </w:tcBorders>
          </w:tcPr>
          <w:p w14:paraId="0F153D31" w14:textId="77777777" w:rsidR="008E77E5" w:rsidRPr="006F6CA9" w:rsidRDefault="008E77E5">
            <w:pPr>
              <w:pStyle w:val="TableParagraph"/>
              <w:ind w:left="0"/>
              <w:rPr>
                <w:rFonts w:asciiTheme="minorHAnsi" w:hAnsiTheme="minorHAnsi"/>
                <w:sz w:val="20"/>
              </w:rPr>
            </w:pPr>
          </w:p>
        </w:tc>
      </w:tr>
      <w:tr w:rsidR="008E77E5" w:rsidRPr="006F6CA9" w14:paraId="313444BF" w14:textId="77777777">
        <w:trPr>
          <w:trHeight w:val="287"/>
        </w:trPr>
        <w:tc>
          <w:tcPr>
            <w:tcW w:w="3758" w:type="dxa"/>
            <w:tcBorders>
              <w:top w:val="nil"/>
              <w:bottom w:val="nil"/>
            </w:tcBorders>
          </w:tcPr>
          <w:p w14:paraId="76243D8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they need to learn and to</w:t>
            </w:r>
          </w:p>
        </w:tc>
        <w:tc>
          <w:tcPr>
            <w:tcW w:w="3458" w:type="dxa"/>
            <w:tcBorders>
              <w:top w:val="nil"/>
              <w:bottom w:val="nil"/>
            </w:tcBorders>
          </w:tcPr>
          <w:p w14:paraId="67595C00" w14:textId="77777777" w:rsidR="008E77E5" w:rsidRPr="006F6CA9" w:rsidRDefault="008E77E5">
            <w:pPr>
              <w:pStyle w:val="TableParagraph"/>
              <w:ind w:left="0"/>
              <w:rPr>
                <w:rFonts w:asciiTheme="minorHAnsi" w:hAnsiTheme="minorHAnsi"/>
                <w:sz w:val="20"/>
              </w:rPr>
            </w:pPr>
          </w:p>
        </w:tc>
        <w:tc>
          <w:tcPr>
            <w:tcW w:w="1663" w:type="dxa"/>
            <w:tcBorders>
              <w:top w:val="nil"/>
              <w:bottom w:val="nil"/>
            </w:tcBorders>
          </w:tcPr>
          <w:p w14:paraId="6A2B64DB"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1DC9253D" w14:textId="77777777" w:rsidR="008E77E5" w:rsidRPr="006F6CA9" w:rsidRDefault="006F6CA9">
            <w:pPr>
              <w:pStyle w:val="TableParagraph"/>
              <w:spacing w:line="263" w:lineRule="exact"/>
              <w:rPr>
                <w:rFonts w:asciiTheme="minorHAnsi" w:hAnsiTheme="minorHAnsi"/>
                <w:sz w:val="24"/>
              </w:rPr>
            </w:pPr>
            <w:proofErr w:type="gramStart"/>
            <w:r w:rsidRPr="006F6CA9">
              <w:rPr>
                <w:rFonts w:asciiTheme="minorHAnsi" w:hAnsiTheme="minorHAnsi"/>
                <w:color w:val="231F20"/>
                <w:sz w:val="24"/>
              </w:rPr>
              <w:t>changed?:</w:t>
            </w:r>
            <w:proofErr w:type="gramEnd"/>
          </w:p>
        </w:tc>
        <w:tc>
          <w:tcPr>
            <w:tcW w:w="3076" w:type="dxa"/>
            <w:tcBorders>
              <w:top w:val="nil"/>
              <w:bottom w:val="nil"/>
            </w:tcBorders>
          </w:tcPr>
          <w:p w14:paraId="48A65C6B" w14:textId="77777777" w:rsidR="008E77E5" w:rsidRPr="006F6CA9" w:rsidRDefault="008E77E5">
            <w:pPr>
              <w:pStyle w:val="TableParagraph"/>
              <w:ind w:left="0"/>
              <w:rPr>
                <w:rFonts w:asciiTheme="minorHAnsi" w:hAnsiTheme="minorHAnsi"/>
                <w:sz w:val="20"/>
              </w:rPr>
            </w:pPr>
          </w:p>
        </w:tc>
      </w:tr>
      <w:tr w:rsidR="008E77E5" w:rsidRPr="006F6CA9" w14:paraId="74A8C379" w14:textId="77777777">
        <w:trPr>
          <w:trHeight w:val="274"/>
        </w:trPr>
        <w:tc>
          <w:tcPr>
            <w:tcW w:w="3758" w:type="dxa"/>
            <w:tcBorders>
              <w:top w:val="nil"/>
            </w:tcBorders>
          </w:tcPr>
          <w:p w14:paraId="3D3E1EFD" w14:textId="77777777" w:rsidR="008E77E5" w:rsidRPr="006F6CA9" w:rsidRDefault="006F6CA9">
            <w:pPr>
              <w:pStyle w:val="TableParagraph"/>
              <w:spacing w:line="254" w:lineRule="exact"/>
              <w:rPr>
                <w:rFonts w:asciiTheme="minorHAnsi" w:hAnsiTheme="minorHAnsi"/>
                <w:sz w:val="24"/>
              </w:rPr>
            </w:pPr>
            <w:r w:rsidRPr="006F6CA9">
              <w:rPr>
                <w:rFonts w:asciiTheme="minorHAnsi" w:hAnsiTheme="minorHAnsi"/>
                <w:color w:val="231F20"/>
                <w:sz w:val="24"/>
              </w:rPr>
              <w:t>consolidate through practice:</w:t>
            </w:r>
          </w:p>
        </w:tc>
        <w:tc>
          <w:tcPr>
            <w:tcW w:w="3458" w:type="dxa"/>
            <w:tcBorders>
              <w:top w:val="nil"/>
            </w:tcBorders>
          </w:tcPr>
          <w:p w14:paraId="1337B451" w14:textId="77777777" w:rsidR="008E77E5" w:rsidRPr="006F6CA9" w:rsidRDefault="008E77E5">
            <w:pPr>
              <w:pStyle w:val="TableParagraph"/>
              <w:ind w:left="0"/>
              <w:rPr>
                <w:rFonts w:asciiTheme="minorHAnsi" w:hAnsiTheme="minorHAnsi"/>
                <w:sz w:val="20"/>
              </w:rPr>
            </w:pPr>
          </w:p>
        </w:tc>
        <w:tc>
          <w:tcPr>
            <w:tcW w:w="1663" w:type="dxa"/>
            <w:tcBorders>
              <w:top w:val="nil"/>
            </w:tcBorders>
          </w:tcPr>
          <w:p w14:paraId="5B0D4A30" w14:textId="77777777" w:rsidR="008E77E5" w:rsidRPr="006F6CA9" w:rsidRDefault="008E77E5">
            <w:pPr>
              <w:pStyle w:val="TableParagraph"/>
              <w:ind w:left="0"/>
              <w:rPr>
                <w:rFonts w:asciiTheme="minorHAnsi" w:hAnsiTheme="minorHAnsi"/>
                <w:sz w:val="20"/>
              </w:rPr>
            </w:pPr>
          </w:p>
        </w:tc>
        <w:tc>
          <w:tcPr>
            <w:tcW w:w="3423" w:type="dxa"/>
            <w:tcBorders>
              <w:top w:val="nil"/>
            </w:tcBorders>
          </w:tcPr>
          <w:p w14:paraId="27E3E736" w14:textId="77777777" w:rsidR="008E77E5" w:rsidRPr="006F6CA9" w:rsidRDefault="008E77E5">
            <w:pPr>
              <w:pStyle w:val="TableParagraph"/>
              <w:ind w:left="0"/>
              <w:rPr>
                <w:rFonts w:asciiTheme="minorHAnsi" w:hAnsiTheme="minorHAnsi"/>
                <w:sz w:val="20"/>
              </w:rPr>
            </w:pPr>
          </w:p>
        </w:tc>
        <w:tc>
          <w:tcPr>
            <w:tcW w:w="3076" w:type="dxa"/>
            <w:tcBorders>
              <w:top w:val="nil"/>
            </w:tcBorders>
          </w:tcPr>
          <w:p w14:paraId="6D29B8F0" w14:textId="77777777" w:rsidR="008E77E5" w:rsidRPr="006F6CA9" w:rsidRDefault="008E77E5">
            <w:pPr>
              <w:pStyle w:val="TableParagraph"/>
              <w:ind w:left="0"/>
              <w:rPr>
                <w:rFonts w:asciiTheme="minorHAnsi" w:hAnsiTheme="minorHAnsi"/>
                <w:sz w:val="20"/>
              </w:rPr>
            </w:pPr>
          </w:p>
        </w:tc>
      </w:tr>
      <w:tr w:rsidR="008E77E5" w:rsidRPr="006F6CA9" w14:paraId="3C8207D2" w14:textId="77777777">
        <w:trPr>
          <w:trHeight w:val="2172"/>
        </w:trPr>
        <w:tc>
          <w:tcPr>
            <w:tcW w:w="3758" w:type="dxa"/>
          </w:tcPr>
          <w:p w14:paraId="2C20A8E9" w14:textId="1D8DE298" w:rsidR="008E77E5" w:rsidRDefault="006F6CA9" w:rsidP="00591BA0">
            <w:pPr>
              <w:pStyle w:val="TableParagraph"/>
              <w:spacing w:line="257" w:lineRule="exact"/>
              <w:ind w:left="0"/>
              <w:rPr>
                <w:rFonts w:asciiTheme="minorHAnsi" w:hAnsiTheme="minorHAnsi"/>
                <w:color w:val="231F20"/>
                <w:sz w:val="24"/>
              </w:rPr>
            </w:pPr>
            <w:r w:rsidRPr="006F6CA9">
              <w:rPr>
                <w:rFonts w:asciiTheme="minorHAnsi" w:hAnsiTheme="minorHAnsi"/>
                <w:color w:val="231F20"/>
                <w:sz w:val="24"/>
              </w:rPr>
              <w:t>Additional achievements:</w:t>
            </w:r>
          </w:p>
          <w:p w14:paraId="673AA627" w14:textId="50050434" w:rsidR="001E5310" w:rsidRDefault="001E5310">
            <w:pPr>
              <w:pStyle w:val="TableParagraph"/>
              <w:spacing w:line="257" w:lineRule="exact"/>
              <w:ind w:left="28"/>
              <w:rPr>
                <w:rFonts w:asciiTheme="minorHAnsi" w:hAnsiTheme="minorHAnsi"/>
                <w:color w:val="231F20"/>
                <w:sz w:val="24"/>
              </w:rPr>
            </w:pPr>
          </w:p>
          <w:p w14:paraId="3A09194D" w14:textId="77777777" w:rsidR="00DF4C3F" w:rsidRDefault="00DF4C3F">
            <w:pPr>
              <w:pStyle w:val="TableParagraph"/>
              <w:spacing w:line="257" w:lineRule="exact"/>
              <w:ind w:left="28"/>
              <w:rPr>
                <w:rFonts w:asciiTheme="minorHAnsi" w:hAnsiTheme="minorHAnsi"/>
                <w:color w:val="231F20"/>
                <w:sz w:val="24"/>
              </w:rPr>
            </w:pPr>
          </w:p>
          <w:p w14:paraId="0CEC9DCE" w14:textId="77777777" w:rsidR="00006EAF" w:rsidRDefault="00006EAF" w:rsidP="00DF4C3F">
            <w:pPr>
              <w:pStyle w:val="TableParagraph"/>
              <w:spacing w:line="257" w:lineRule="exact"/>
              <w:ind w:left="0"/>
              <w:rPr>
                <w:rFonts w:asciiTheme="minorHAnsi" w:hAnsiTheme="minorHAnsi"/>
                <w:color w:val="231F20"/>
                <w:sz w:val="24"/>
              </w:rPr>
            </w:pPr>
          </w:p>
          <w:p w14:paraId="6B5191D6" w14:textId="77777777" w:rsidR="00006EAF" w:rsidRDefault="00006EAF" w:rsidP="00DF4C3F">
            <w:pPr>
              <w:pStyle w:val="TableParagraph"/>
              <w:spacing w:line="257" w:lineRule="exact"/>
              <w:ind w:left="0"/>
              <w:rPr>
                <w:rFonts w:asciiTheme="minorHAnsi" w:hAnsiTheme="minorHAnsi"/>
                <w:color w:val="231F20"/>
                <w:sz w:val="24"/>
              </w:rPr>
            </w:pPr>
          </w:p>
          <w:p w14:paraId="6B7F1727" w14:textId="6C6EA234" w:rsidR="001E5310" w:rsidRDefault="001E5310" w:rsidP="00DF4C3F">
            <w:pPr>
              <w:pStyle w:val="TableParagraph"/>
              <w:spacing w:line="257" w:lineRule="exact"/>
              <w:ind w:left="0"/>
              <w:rPr>
                <w:rFonts w:asciiTheme="minorHAnsi" w:hAnsiTheme="minorHAnsi"/>
                <w:color w:val="231F20"/>
                <w:sz w:val="24"/>
              </w:rPr>
            </w:pPr>
            <w:r>
              <w:rPr>
                <w:rFonts w:asciiTheme="minorHAnsi" w:hAnsiTheme="minorHAnsi"/>
                <w:color w:val="231F20"/>
                <w:sz w:val="24"/>
              </w:rPr>
              <w:t>Virtual whole school competitions</w:t>
            </w:r>
          </w:p>
          <w:p w14:paraId="1549DAB0" w14:textId="4D574D81" w:rsidR="00B34835" w:rsidRDefault="00B34835">
            <w:pPr>
              <w:pStyle w:val="TableParagraph"/>
              <w:spacing w:line="257" w:lineRule="exact"/>
              <w:ind w:left="28"/>
              <w:rPr>
                <w:rFonts w:asciiTheme="minorHAnsi" w:hAnsiTheme="minorHAnsi"/>
                <w:color w:val="231F20"/>
                <w:sz w:val="24"/>
              </w:rPr>
            </w:pPr>
          </w:p>
          <w:p w14:paraId="29453737" w14:textId="5F63FB4A" w:rsidR="00B34835" w:rsidRDefault="00B34835">
            <w:pPr>
              <w:pStyle w:val="TableParagraph"/>
              <w:spacing w:line="257" w:lineRule="exact"/>
              <w:ind w:left="28"/>
              <w:rPr>
                <w:rFonts w:asciiTheme="minorHAnsi" w:hAnsiTheme="minorHAnsi"/>
                <w:color w:val="231F20"/>
                <w:sz w:val="24"/>
              </w:rPr>
            </w:pPr>
          </w:p>
          <w:p w14:paraId="19AC3C92" w14:textId="7F9C7C16" w:rsidR="00B34835" w:rsidRDefault="00B34835">
            <w:pPr>
              <w:pStyle w:val="TableParagraph"/>
              <w:spacing w:line="257" w:lineRule="exact"/>
              <w:ind w:left="28"/>
              <w:rPr>
                <w:rFonts w:asciiTheme="minorHAnsi" w:hAnsiTheme="minorHAnsi"/>
                <w:color w:val="231F20"/>
                <w:sz w:val="24"/>
              </w:rPr>
            </w:pPr>
          </w:p>
          <w:p w14:paraId="31514A09" w14:textId="1692006E" w:rsidR="00B34835" w:rsidRDefault="00B34835">
            <w:pPr>
              <w:pStyle w:val="TableParagraph"/>
              <w:spacing w:line="257" w:lineRule="exact"/>
              <w:ind w:left="28"/>
              <w:rPr>
                <w:rFonts w:asciiTheme="minorHAnsi" w:hAnsiTheme="minorHAnsi"/>
                <w:color w:val="231F20"/>
                <w:sz w:val="24"/>
              </w:rPr>
            </w:pPr>
          </w:p>
          <w:p w14:paraId="7A274889" w14:textId="5016A209" w:rsidR="00B34835" w:rsidRDefault="00B34835">
            <w:pPr>
              <w:pStyle w:val="TableParagraph"/>
              <w:spacing w:line="257" w:lineRule="exact"/>
              <w:ind w:left="28"/>
              <w:rPr>
                <w:rFonts w:asciiTheme="minorHAnsi" w:hAnsiTheme="minorHAnsi"/>
                <w:color w:val="231F20"/>
                <w:sz w:val="24"/>
              </w:rPr>
            </w:pPr>
          </w:p>
          <w:p w14:paraId="0F530D43" w14:textId="00307C97" w:rsidR="00B34835" w:rsidRDefault="00B34835">
            <w:pPr>
              <w:pStyle w:val="TableParagraph"/>
              <w:spacing w:line="257" w:lineRule="exact"/>
              <w:ind w:left="28"/>
              <w:rPr>
                <w:rFonts w:asciiTheme="minorHAnsi" w:hAnsiTheme="minorHAnsi"/>
                <w:color w:val="231F20"/>
                <w:sz w:val="24"/>
              </w:rPr>
            </w:pPr>
          </w:p>
          <w:p w14:paraId="5F2857A3" w14:textId="29B6FD8E" w:rsidR="00B34835" w:rsidRDefault="00B34835">
            <w:pPr>
              <w:pStyle w:val="TableParagraph"/>
              <w:spacing w:line="257" w:lineRule="exact"/>
              <w:ind w:left="28"/>
              <w:rPr>
                <w:rFonts w:asciiTheme="minorHAnsi" w:hAnsiTheme="minorHAnsi"/>
                <w:color w:val="231F20"/>
                <w:sz w:val="24"/>
              </w:rPr>
            </w:pPr>
          </w:p>
          <w:p w14:paraId="3CC52FE9" w14:textId="738EE82B" w:rsidR="00B34835" w:rsidRDefault="00B34835" w:rsidP="00006EAF">
            <w:pPr>
              <w:pStyle w:val="TableParagraph"/>
              <w:spacing w:line="257" w:lineRule="exact"/>
              <w:ind w:left="0"/>
              <w:rPr>
                <w:rFonts w:asciiTheme="minorHAnsi" w:hAnsiTheme="minorHAnsi"/>
                <w:color w:val="231F20"/>
                <w:sz w:val="24"/>
              </w:rPr>
            </w:pPr>
            <w:r>
              <w:rPr>
                <w:rFonts w:asciiTheme="minorHAnsi" w:hAnsiTheme="minorHAnsi"/>
                <w:color w:val="231F20"/>
                <w:sz w:val="24"/>
              </w:rPr>
              <w:t>Investigate funding for outdoor improvements for a track on the school field.</w:t>
            </w:r>
          </w:p>
          <w:p w14:paraId="6B9B49C3" w14:textId="3F69ABC3" w:rsidR="00B34835" w:rsidRDefault="00B34835">
            <w:pPr>
              <w:pStyle w:val="TableParagraph"/>
              <w:spacing w:line="257" w:lineRule="exact"/>
              <w:ind w:left="28"/>
              <w:rPr>
                <w:rFonts w:asciiTheme="minorHAnsi" w:hAnsiTheme="minorHAnsi"/>
                <w:color w:val="231F20"/>
                <w:sz w:val="24"/>
              </w:rPr>
            </w:pPr>
          </w:p>
          <w:p w14:paraId="095FF591" w14:textId="346F97F5" w:rsidR="00172F9D" w:rsidRPr="00006EAF" w:rsidRDefault="00B34835" w:rsidP="00006EAF">
            <w:pPr>
              <w:pStyle w:val="TableParagraph"/>
              <w:spacing w:line="257" w:lineRule="exact"/>
              <w:ind w:left="28"/>
              <w:rPr>
                <w:rFonts w:asciiTheme="minorHAnsi" w:hAnsiTheme="minorHAnsi"/>
                <w:color w:val="231F20"/>
                <w:sz w:val="24"/>
              </w:rPr>
            </w:pPr>
            <w:r w:rsidRPr="00B34835">
              <w:rPr>
                <w:rFonts w:ascii="Times New Roman" w:eastAsia="Times New Roman" w:hAnsi="Times New Roman" w:cs="Times New Roman"/>
                <w:sz w:val="24"/>
                <w:szCs w:val="24"/>
                <w:lang w:bidi="ar-SA"/>
              </w:rPr>
              <w:br/>
            </w:r>
            <w:r w:rsidR="00006EAF" w:rsidRPr="00006EAF">
              <w:rPr>
                <w:color w:val="231F20"/>
                <w:sz w:val="24"/>
                <w:lang w:val="en-US" w:eastAsia="en-US" w:bidi="ar-SA"/>
              </w:rPr>
              <w:lastRenderedPageBreak/>
              <w:t>Retain high percentage of children participating in breakfast and after school clubs</w:t>
            </w:r>
          </w:p>
        </w:tc>
        <w:tc>
          <w:tcPr>
            <w:tcW w:w="3458" w:type="dxa"/>
          </w:tcPr>
          <w:p w14:paraId="2AA20E56" w14:textId="77777777" w:rsidR="008E77E5" w:rsidRPr="001E5310" w:rsidRDefault="008D3E88">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lastRenderedPageBreak/>
              <w:t>Edsential Virtual Competitions – each</w:t>
            </w:r>
            <w:r w:rsidR="00665E08" w:rsidRPr="001E5310">
              <w:rPr>
                <w:rFonts w:asciiTheme="minorHAnsi" w:hAnsiTheme="minorHAnsi"/>
                <w:color w:val="000000" w:themeColor="text1"/>
                <w:sz w:val="24"/>
              </w:rPr>
              <w:t xml:space="preserve"> weekly</w:t>
            </w:r>
            <w:r w:rsidRPr="001E5310">
              <w:rPr>
                <w:rFonts w:asciiTheme="minorHAnsi" w:hAnsiTheme="minorHAnsi"/>
                <w:color w:val="000000" w:themeColor="text1"/>
                <w:sz w:val="24"/>
              </w:rPr>
              <w:t xml:space="preserve"> competition has a different focus</w:t>
            </w:r>
            <w:r w:rsidR="00665E08" w:rsidRPr="001E5310">
              <w:rPr>
                <w:rFonts w:asciiTheme="minorHAnsi" w:hAnsiTheme="minorHAnsi"/>
                <w:color w:val="000000" w:themeColor="text1"/>
                <w:sz w:val="24"/>
              </w:rPr>
              <w:t xml:space="preserve">. </w:t>
            </w:r>
          </w:p>
          <w:p w14:paraId="55161DC8" w14:textId="77777777" w:rsidR="004B75E7" w:rsidRPr="001E5310" w:rsidRDefault="004B75E7">
            <w:pPr>
              <w:pStyle w:val="TableParagraph"/>
              <w:ind w:left="0"/>
              <w:rPr>
                <w:rFonts w:asciiTheme="minorHAnsi" w:hAnsiTheme="minorHAnsi"/>
                <w:color w:val="000000" w:themeColor="text1"/>
                <w:sz w:val="24"/>
              </w:rPr>
            </w:pPr>
          </w:p>
          <w:p w14:paraId="2746C378" w14:textId="716A4896" w:rsidR="004B75E7" w:rsidRDefault="004B75E7">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t xml:space="preserve">Lunch time engagement – Play Leaders will ensure that throughout the year, children are given the opportunity to take part in a broad range of activities during lunch times. </w:t>
            </w:r>
          </w:p>
          <w:p w14:paraId="156F9AE8" w14:textId="759665DC" w:rsidR="00B34835" w:rsidRDefault="00B34835">
            <w:pPr>
              <w:pStyle w:val="TableParagraph"/>
              <w:ind w:left="0"/>
              <w:rPr>
                <w:rFonts w:asciiTheme="minorHAnsi" w:hAnsiTheme="minorHAnsi"/>
                <w:color w:val="000000" w:themeColor="text1"/>
                <w:sz w:val="24"/>
              </w:rPr>
            </w:pPr>
          </w:p>
          <w:p w14:paraId="39723525" w14:textId="77777777" w:rsidR="00B34835" w:rsidRDefault="00B34835">
            <w:pPr>
              <w:pStyle w:val="TableParagraph"/>
              <w:ind w:left="0"/>
              <w:rPr>
                <w:rFonts w:asciiTheme="minorHAnsi" w:hAnsiTheme="minorHAnsi"/>
                <w:color w:val="000000" w:themeColor="text1"/>
                <w:sz w:val="24"/>
              </w:rPr>
            </w:pPr>
          </w:p>
          <w:p w14:paraId="25CE8FE0" w14:textId="793D22EF" w:rsidR="00B34835" w:rsidRDefault="00B34835">
            <w:pPr>
              <w:pStyle w:val="TableParagraph"/>
              <w:ind w:left="0"/>
              <w:rPr>
                <w:rFonts w:asciiTheme="minorHAnsi" w:hAnsiTheme="minorHAnsi"/>
                <w:color w:val="000000" w:themeColor="text1"/>
                <w:sz w:val="24"/>
              </w:rPr>
            </w:pPr>
            <w:r>
              <w:rPr>
                <w:rFonts w:asciiTheme="minorHAnsi" w:hAnsiTheme="minorHAnsi"/>
                <w:color w:val="000000" w:themeColor="text1"/>
                <w:sz w:val="24"/>
              </w:rPr>
              <w:t>Use subject leader time to investigate provides and costs for improvements.</w:t>
            </w:r>
          </w:p>
          <w:p w14:paraId="1A2F3C09" w14:textId="736E817B" w:rsidR="00B34835" w:rsidRDefault="00B34835">
            <w:pPr>
              <w:pStyle w:val="TableParagraph"/>
              <w:ind w:left="0"/>
              <w:rPr>
                <w:rFonts w:asciiTheme="minorHAnsi" w:hAnsiTheme="minorHAnsi"/>
                <w:color w:val="FF0000"/>
                <w:sz w:val="24"/>
              </w:rPr>
            </w:pPr>
          </w:p>
          <w:p w14:paraId="3AF21A5F" w14:textId="7882D908" w:rsidR="00006EAF" w:rsidRPr="00006EAF" w:rsidRDefault="00006EAF" w:rsidP="00006EAF">
            <w:pPr>
              <w:rPr>
                <w:rFonts w:ascii="Times New Roman"/>
                <w:sz w:val="24"/>
                <w:lang w:val="en-US" w:eastAsia="en-US" w:bidi="ar-SA"/>
              </w:rPr>
            </w:pPr>
            <w:proofErr w:type="spellStart"/>
            <w:r w:rsidRPr="00006EAF">
              <w:rPr>
                <w:rFonts w:ascii="Times New Roman"/>
                <w:sz w:val="24"/>
                <w:lang w:val="en-US" w:eastAsia="en-US" w:bidi="ar-SA"/>
              </w:rPr>
              <w:lastRenderedPageBreak/>
              <w:t>Edsential</w:t>
            </w:r>
            <w:proofErr w:type="spellEnd"/>
            <w:r w:rsidRPr="00006EAF">
              <w:rPr>
                <w:rFonts w:ascii="Times New Roman"/>
                <w:sz w:val="24"/>
                <w:lang w:val="en-US" w:eastAsia="en-US" w:bidi="ar-SA"/>
              </w:rPr>
              <w:t xml:space="preserve"> package</w:t>
            </w:r>
            <w:r>
              <w:rPr>
                <w:rFonts w:ascii="Times New Roman"/>
                <w:sz w:val="24"/>
                <w:lang w:val="en-US" w:eastAsia="en-US" w:bidi="ar-SA"/>
              </w:rPr>
              <w:t xml:space="preserve">- </w:t>
            </w:r>
            <w:r w:rsidRPr="00006EAF">
              <w:rPr>
                <w:rFonts w:ascii="Times New Roman"/>
                <w:sz w:val="24"/>
                <w:lang w:val="en-US" w:eastAsia="en-US" w:bidi="ar-SA"/>
              </w:rPr>
              <w:t>extra-curricular courses</w:t>
            </w:r>
          </w:p>
          <w:p w14:paraId="415C71D9" w14:textId="3C02B2A4" w:rsidR="00B34835" w:rsidRPr="008D3E88" w:rsidRDefault="00B34835">
            <w:pPr>
              <w:pStyle w:val="TableParagraph"/>
              <w:ind w:left="0"/>
              <w:rPr>
                <w:rFonts w:asciiTheme="minorHAnsi" w:hAnsiTheme="minorHAnsi"/>
                <w:color w:val="FF0000"/>
                <w:sz w:val="24"/>
              </w:rPr>
            </w:pPr>
          </w:p>
        </w:tc>
        <w:tc>
          <w:tcPr>
            <w:tcW w:w="1663" w:type="dxa"/>
          </w:tcPr>
          <w:p w14:paraId="1E9D175A" w14:textId="77777777" w:rsidR="008E77E5" w:rsidRDefault="00BD6396">
            <w:pPr>
              <w:pStyle w:val="TableParagraph"/>
              <w:ind w:left="0"/>
              <w:rPr>
                <w:rFonts w:asciiTheme="minorHAnsi" w:hAnsiTheme="minorHAnsi"/>
                <w:sz w:val="24"/>
              </w:rPr>
            </w:pPr>
            <w:r>
              <w:rPr>
                <w:rFonts w:asciiTheme="minorHAnsi" w:hAnsiTheme="minorHAnsi"/>
                <w:sz w:val="24"/>
              </w:rPr>
              <w:lastRenderedPageBreak/>
              <w:t>NA</w:t>
            </w:r>
          </w:p>
          <w:p w14:paraId="07A93361" w14:textId="77777777" w:rsidR="00B34835" w:rsidRDefault="00B34835">
            <w:pPr>
              <w:pStyle w:val="TableParagraph"/>
              <w:ind w:left="0"/>
              <w:rPr>
                <w:rFonts w:asciiTheme="minorHAnsi" w:hAnsiTheme="minorHAnsi"/>
                <w:sz w:val="24"/>
              </w:rPr>
            </w:pPr>
          </w:p>
          <w:p w14:paraId="78E866FF" w14:textId="77777777" w:rsidR="00B34835" w:rsidRDefault="00B34835">
            <w:pPr>
              <w:pStyle w:val="TableParagraph"/>
              <w:ind w:left="0"/>
              <w:rPr>
                <w:rFonts w:asciiTheme="minorHAnsi" w:hAnsiTheme="minorHAnsi"/>
                <w:sz w:val="24"/>
              </w:rPr>
            </w:pPr>
          </w:p>
          <w:p w14:paraId="317DD5CF" w14:textId="77777777" w:rsidR="00B34835" w:rsidRDefault="00B34835">
            <w:pPr>
              <w:pStyle w:val="TableParagraph"/>
              <w:ind w:left="0"/>
              <w:rPr>
                <w:rFonts w:asciiTheme="minorHAnsi" w:hAnsiTheme="minorHAnsi"/>
                <w:sz w:val="24"/>
              </w:rPr>
            </w:pPr>
          </w:p>
          <w:p w14:paraId="27039563" w14:textId="77777777" w:rsidR="00B34835" w:rsidRDefault="00B34835">
            <w:pPr>
              <w:pStyle w:val="TableParagraph"/>
              <w:ind w:left="0"/>
              <w:rPr>
                <w:rFonts w:asciiTheme="minorHAnsi" w:hAnsiTheme="minorHAnsi"/>
                <w:sz w:val="24"/>
              </w:rPr>
            </w:pPr>
          </w:p>
          <w:p w14:paraId="01C8E33A" w14:textId="77777777" w:rsidR="00B34835" w:rsidRDefault="00B34835">
            <w:pPr>
              <w:pStyle w:val="TableParagraph"/>
              <w:ind w:left="0"/>
              <w:rPr>
                <w:rFonts w:asciiTheme="minorHAnsi" w:hAnsiTheme="minorHAnsi"/>
                <w:sz w:val="24"/>
              </w:rPr>
            </w:pPr>
          </w:p>
          <w:p w14:paraId="3377AB5E" w14:textId="77777777" w:rsidR="00B34835" w:rsidRDefault="00B34835">
            <w:pPr>
              <w:pStyle w:val="TableParagraph"/>
              <w:ind w:left="0"/>
              <w:rPr>
                <w:rFonts w:asciiTheme="minorHAnsi" w:hAnsiTheme="minorHAnsi"/>
                <w:sz w:val="24"/>
              </w:rPr>
            </w:pPr>
          </w:p>
          <w:p w14:paraId="4B9586FA" w14:textId="77777777" w:rsidR="00B34835" w:rsidRDefault="00B34835">
            <w:pPr>
              <w:pStyle w:val="TableParagraph"/>
              <w:ind w:left="0"/>
              <w:rPr>
                <w:rFonts w:asciiTheme="minorHAnsi" w:hAnsiTheme="minorHAnsi"/>
                <w:sz w:val="24"/>
              </w:rPr>
            </w:pPr>
          </w:p>
          <w:p w14:paraId="2BA9DF2C" w14:textId="77777777" w:rsidR="00B34835" w:rsidRDefault="00B34835">
            <w:pPr>
              <w:pStyle w:val="TableParagraph"/>
              <w:ind w:left="0"/>
              <w:rPr>
                <w:rFonts w:asciiTheme="minorHAnsi" w:hAnsiTheme="minorHAnsi"/>
                <w:sz w:val="24"/>
              </w:rPr>
            </w:pPr>
          </w:p>
          <w:p w14:paraId="61E10F8E" w14:textId="77777777" w:rsidR="00B34835" w:rsidRDefault="00B34835">
            <w:pPr>
              <w:pStyle w:val="TableParagraph"/>
              <w:ind w:left="0"/>
              <w:rPr>
                <w:rFonts w:asciiTheme="minorHAnsi" w:hAnsiTheme="minorHAnsi"/>
                <w:sz w:val="24"/>
              </w:rPr>
            </w:pPr>
          </w:p>
          <w:p w14:paraId="3B44DEDB" w14:textId="77777777" w:rsidR="00B34835" w:rsidRDefault="00B34835">
            <w:pPr>
              <w:pStyle w:val="TableParagraph"/>
              <w:ind w:left="0"/>
              <w:rPr>
                <w:rFonts w:asciiTheme="minorHAnsi" w:hAnsiTheme="minorHAnsi"/>
                <w:sz w:val="24"/>
              </w:rPr>
            </w:pPr>
          </w:p>
          <w:p w14:paraId="43305D32" w14:textId="77777777" w:rsidR="00B34835" w:rsidRDefault="00B34835">
            <w:pPr>
              <w:pStyle w:val="TableParagraph"/>
              <w:ind w:left="0"/>
              <w:rPr>
                <w:rFonts w:asciiTheme="minorHAnsi" w:hAnsiTheme="minorHAnsi"/>
                <w:sz w:val="24"/>
              </w:rPr>
            </w:pPr>
          </w:p>
          <w:p w14:paraId="4E1A80EF" w14:textId="77777777" w:rsidR="00B34835" w:rsidRDefault="00B34835">
            <w:pPr>
              <w:pStyle w:val="TableParagraph"/>
              <w:ind w:left="0"/>
              <w:rPr>
                <w:rFonts w:asciiTheme="minorHAnsi" w:hAnsiTheme="minorHAnsi"/>
                <w:sz w:val="24"/>
              </w:rPr>
            </w:pPr>
          </w:p>
          <w:p w14:paraId="53CC3B1A" w14:textId="77777777" w:rsidR="00B34835" w:rsidRDefault="00B34835">
            <w:pPr>
              <w:pStyle w:val="TableParagraph"/>
              <w:ind w:left="0"/>
              <w:rPr>
                <w:rFonts w:asciiTheme="minorHAnsi" w:hAnsiTheme="minorHAnsi"/>
                <w:sz w:val="24"/>
              </w:rPr>
            </w:pPr>
            <w:r>
              <w:rPr>
                <w:rFonts w:asciiTheme="minorHAnsi" w:hAnsiTheme="minorHAnsi"/>
                <w:sz w:val="24"/>
              </w:rPr>
              <w:t>NA</w:t>
            </w:r>
          </w:p>
          <w:p w14:paraId="04CF53ED" w14:textId="77777777" w:rsidR="00006EAF" w:rsidRDefault="00006EAF">
            <w:pPr>
              <w:pStyle w:val="TableParagraph"/>
              <w:ind w:left="0"/>
              <w:rPr>
                <w:rFonts w:asciiTheme="minorHAnsi" w:hAnsiTheme="minorHAnsi"/>
                <w:sz w:val="24"/>
              </w:rPr>
            </w:pPr>
          </w:p>
          <w:p w14:paraId="6A6C81B7" w14:textId="77777777" w:rsidR="00006EAF" w:rsidRDefault="00006EAF">
            <w:pPr>
              <w:pStyle w:val="TableParagraph"/>
              <w:ind w:left="0"/>
              <w:rPr>
                <w:rFonts w:asciiTheme="minorHAnsi" w:hAnsiTheme="minorHAnsi"/>
                <w:sz w:val="24"/>
              </w:rPr>
            </w:pPr>
          </w:p>
          <w:p w14:paraId="12887830" w14:textId="44F7A5D2" w:rsidR="00006EAF" w:rsidRPr="006F6CA9" w:rsidRDefault="00006EAF">
            <w:pPr>
              <w:pStyle w:val="TableParagraph"/>
              <w:ind w:left="0"/>
              <w:rPr>
                <w:rFonts w:asciiTheme="minorHAnsi" w:hAnsiTheme="minorHAnsi"/>
                <w:sz w:val="24"/>
              </w:rPr>
            </w:pPr>
            <w:r>
              <w:rPr>
                <w:rFonts w:asciiTheme="minorHAnsi" w:hAnsiTheme="minorHAnsi"/>
                <w:sz w:val="24"/>
                <w:highlight w:val="cyan"/>
              </w:rPr>
              <w:lastRenderedPageBreak/>
              <w:t xml:space="preserve">£5400 Carried </w:t>
            </w:r>
          </w:p>
        </w:tc>
        <w:tc>
          <w:tcPr>
            <w:tcW w:w="3423" w:type="dxa"/>
          </w:tcPr>
          <w:p w14:paraId="11B0469B" w14:textId="7D159153" w:rsidR="008E77E5" w:rsidRDefault="00916081">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lastRenderedPageBreak/>
              <w:t xml:space="preserve">Edsential PE Passport will be used to track participation and engagement in competitions. </w:t>
            </w:r>
            <w:r w:rsidR="00DF4C3F">
              <w:rPr>
                <w:rFonts w:asciiTheme="minorHAnsi" w:hAnsiTheme="minorHAnsi"/>
                <w:color w:val="000000" w:themeColor="text1"/>
                <w:sz w:val="24"/>
              </w:rPr>
              <w:t xml:space="preserve"> Roll out postponed due to </w:t>
            </w:r>
            <w:proofErr w:type="spellStart"/>
            <w:r w:rsidR="00DF4C3F">
              <w:rPr>
                <w:rFonts w:asciiTheme="minorHAnsi" w:hAnsiTheme="minorHAnsi"/>
                <w:color w:val="000000" w:themeColor="text1"/>
                <w:sz w:val="24"/>
              </w:rPr>
              <w:t>Covid</w:t>
            </w:r>
            <w:proofErr w:type="spellEnd"/>
            <w:r w:rsidR="00DF4C3F">
              <w:rPr>
                <w:rFonts w:asciiTheme="minorHAnsi" w:hAnsiTheme="minorHAnsi"/>
                <w:color w:val="000000" w:themeColor="text1"/>
                <w:sz w:val="24"/>
              </w:rPr>
              <w:t>.</w:t>
            </w:r>
          </w:p>
          <w:p w14:paraId="3DE47AAC" w14:textId="77777777" w:rsidR="00DF4C3F" w:rsidRPr="001E5310" w:rsidRDefault="00DF4C3F">
            <w:pPr>
              <w:pStyle w:val="TableParagraph"/>
              <w:ind w:left="0"/>
              <w:rPr>
                <w:rFonts w:asciiTheme="minorHAnsi" w:hAnsiTheme="minorHAnsi"/>
                <w:color w:val="000000" w:themeColor="text1"/>
                <w:sz w:val="24"/>
              </w:rPr>
            </w:pPr>
          </w:p>
          <w:p w14:paraId="6E840C8F" w14:textId="77777777" w:rsidR="00916081" w:rsidRDefault="00916081">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t>Subject Leader observations and Pupil Voice will be used to measure the impact</w:t>
            </w:r>
            <w:r w:rsidR="00D937FE" w:rsidRPr="001E5310">
              <w:rPr>
                <w:rFonts w:asciiTheme="minorHAnsi" w:hAnsiTheme="minorHAnsi"/>
                <w:color w:val="000000" w:themeColor="text1"/>
                <w:sz w:val="24"/>
              </w:rPr>
              <w:t xml:space="preserve"> of Play Leaders on engagement. </w:t>
            </w:r>
          </w:p>
          <w:p w14:paraId="49388E80" w14:textId="77777777" w:rsidR="00B34835" w:rsidRDefault="00B34835">
            <w:pPr>
              <w:pStyle w:val="TableParagraph"/>
              <w:ind w:left="0"/>
              <w:rPr>
                <w:rFonts w:asciiTheme="minorHAnsi" w:hAnsiTheme="minorHAnsi"/>
                <w:sz w:val="24"/>
              </w:rPr>
            </w:pPr>
          </w:p>
          <w:p w14:paraId="68FECC32" w14:textId="77777777" w:rsidR="00B34835" w:rsidRDefault="00B34835">
            <w:pPr>
              <w:pStyle w:val="TableParagraph"/>
              <w:ind w:left="0"/>
              <w:rPr>
                <w:rFonts w:asciiTheme="minorHAnsi" w:hAnsiTheme="minorHAnsi"/>
                <w:sz w:val="24"/>
              </w:rPr>
            </w:pPr>
          </w:p>
          <w:p w14:paraId="69332E8E" w14:textId="77777777" w:rsidR="00B34835" w:rsidRDefault="00B34835">
            <w:pPr>
              <w:pStyle w:val="TableParagraph"/>
              <w:ind w:left="0"/>
              <w:rPr>
                <w:rFonts w:asciiTheme="minorHAnsi" w:hAnsiTheme="minorHAnsi"/>
                <w:sz w:val="24"/>
              </w:rPr>
            </w:pPr>
            <w:r>
              <w:rPr>
                <w:rFonts w:asciiTheme="minorHAnsi" w:hAnsiTheme="minorHAnsi"/>
                <w:sz w:val="24"/>
              </w:rPr>
              <w:t>Whole school participation, resilience and participation- encourage daily exercise.</w:t>
            </w:r>
          </w:p>
          <w:p w14:paraId="3FBB9229" w14:textId="77777777" w:rsidR="00006EAF" w:rsidRDefault="00006EAF">
            <w:pPr>
              <w:pStyle w:val="TableParagraph"/>
              <w:ind w:left="0"/>
              <w:rPr>
                <w:rFonts w:asciiTheme="minorHAnsi" w:hAnsiTheme="minorHAnsi"/>
                <w:sz w:val="24"/>
              </w:rPr>
            </w:pPr>
          </w:p>
          <w:p w14:paraId="3600E3E7" w14:textId="77777777" w:rsidR="00006EAF" w:rsidRDefault="00006EAF">
            <w:pPr>
              <w:pStyle w:val="TableParagraph"/>
              <w:ind w:left="0"/>
              <w:rPr>
                <w:rFonts w:asciiTheme="minorHAnsi" w:hAnsiTheme="minorHAnsi"/>
                <w:sz w:val="24"/>
              </w:rPr>
            </w:pPr>
          </w:p>
          <w:p w14:paraId="18778190" w14:textId="6C0CDC57" w:rsidR="00006EAF" w:rsidRPr="006F6CA9" w:rsidRDefault="00006EAF">
            <w:pPr>
              <w:pStyle w:val="TableParagraph"/>
              <w:ind w:left="0"/>
              <w:rPr>
                <w:rFonts w:asciiTheme="minorHAnsi" w:hAnsiTheme="minorHAnsi"/>
                <w:sz w:val="24"/>
              </w:rPr>
            </w:pPr>
            <w:r>
              <w:rPr>
                <w:rFonts w:asciiTheme="minorHAnsi" w:hAnsiTheme="minorHAnsi"/>
                <w:color w:val="FF0000"/>
                <w:sz w:val="24"/>
              </w:rPr>
              <w:lastRenderedPageBreak/>
              <w:t xml:space="preserve">Not completed due to </w:t>
            </w:r>
            <w:proofErr w:type="spellStart"/>
            <w:r>
              <w:rPr>
                <w:rFonts w:asciiTheme="minorHAnsi" w:hAnsiTheme="minorHAnsi"/>
                <w:color w:val="FF0000"/>
                <w:sz w:val="24"/>
              </w:rPr>
              <w:t>Covid</w:t>
            </w:r>
            <w:proofErr w:type="spellEnd"/>
            <w:r>
              <w:rPr>
                <w:rFonts w:asciiTheme="minorHAnsi" w:hAnsiTheme="minorHAnsi"/>
                <w:color w:val="FF0000"/>
                <w:sz w:val="24"/>
              </w:rPr>
              <w:t>.</w:t>
            </w:r>
          </w:p>
        </w:tc>
        <w:tc>
          <w:tcPr>
            <w:tcW w:w="3076" w:type="dxa"/>
          </w:tcPr>
          <w:p w14:paraId="3BB226A9" w14:textId="3F7522C0" w:rsidR="00DF4C3F" w:rsidRDefault="00DF4C3F">
            <w:pPr>
              <w:pStyle w:val="TableParagraph"/>
              <w:ind w:left="0"/>
              <w:rPr>
                <w:rFonts w:asciiTheme="minorHAnsi" w:hAnsiTheme="minorHAnsi"/>
                <w:sz w:val="24"/>
              </w:rPr>
            </w:pPr>
          </w:p>
          <w:p w14:paraId="3A7F9208" w14:textId="77777777" w:rsidR="00DF4C3F" w:rsidRPr="00DF4C3F" w:rsidRDefault="00DF4C3F" w:rsidP="00DF4C3F"/>
          <w:p w14:paraId="0D562DB6" w14:textId="77777777" w:rsidR="00DF4C3F" w:rsidRPr="00DF4C3F" w:rsidRDefault="00DF4C3F" w:rsidP="00DF4C3F"/>
          <w:p w14:paraId="1513A547" w14:textId="77777777" w:rsidR="00DF4C3F" w:rsidRPr="00DF4C3F" w:rsidRDefault="00DF4C3F" w:rsidP="00DF4C3F"/>
          <w:p w14:paraId="13F55701" w14:textId="77777777" w:rsidR="00DF4C3F" w:rsidRPr="00DF4C3F" w:rsidRDefault="00DF4C3F" w:rsidP="00DF4C3F"/>
          <w:p w14:paraId="0BC30009" w14:textId="46178C4B" w:rsidR="00DF4C3F" w:rsidRDefault="00DF4C3F" w:rsidP="00DF4C3F"/>
          <w:p w14:paraId="1D9B8886" w14:textId="77777777" w:rsidR="008E77E5" w:rsidRDefault="00DF4C3F" w:rsidP="00DF4C3F">
            <w:r>
              <w:t>Playmaker award for further training and involvement of the children.</w:t>
            </w:r>
          </w:p>
          <w:p w14:paraId="5E1A413C" w14:textId="77777777" w:rsidR="00006EAF" w:rsidRDefault="00006EAF" w:rsidP="00DF4C3F"/>
          <w:p w14:paraId="3045954E"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Increase in staff run clubs for free where willing.</w:t>
            </w:r>
          </w:p>
          <w:p w14:paraId="787DAA7F" w14:textId="77777777" w:rsidR="00006EAF" w:rsidRPr="00006EAF" w:rsidRDefault="00006EAF" w:rsidP="00006EAF">
            <w:pPr>
              <w:rPr>
                <w:rFonts w:ascii="Times New Roman"/>
                <w:sz w:val="24"/>
                <w:lang w:val="en-US" w:eastAsia="en-US" w:bidi="ar-SA"/>
              </w:rPr>
            </w:pPr>
          </w:p>
          <w:p w14:paraId="0802D030" w14:textId="77777777" w:rsidR="00006EAF" w:rsidRPr="00006EAF" w:rsidRDefault="00006EAF" w:rsidP="00006EAF">
            <w:pPr>
              <w:rPr>
                <w:rFonts w:ascii="Times New Roman"/>
                <w:sz w:val="24"/>
                <w:lang w:val="en-US" w:eastAsia="en-US" w:bidi="ar-SA"/>
              </w:rPr>
            </w:pPr>
          </w:p>
          <w:p w14:paraId="6EF97343"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 xml:space="preserve">Introduction of paid courses to reduce cost to school and to evaluate effect on participation </w:t>
            </w:r>
            <w:r w:rsidRPr="00006EAF">
              <w:rPr>
                <w:rFonts w:ascii="Times New Roman"/>
                <w:sz w:val="24"/>
                <w:lang w:val="en-US" w:eastAsia="en-US" w:bidi="ar-SA"/>
              </w:rPr>
              <w:lastRenderedPageBreak/>
              <w:t>in anticipation of PE Premium ending.</w:t>
            </w:r>
          </w:p>
          <w:p w14:paraId="106DE54D" w14:textId="72D12F8E" w:rsidR="00006EAF" w:rsidRPr="00DF4C3F" w:rsidRDefault="00006EAF" w:rsidP="00DF4C3F"/>
        </w:tc>
      </w:tr>
    </w:tbl>
    <w:p w14:paraId="6372E8BD" w14:textId="77777777" w:rsidR="008E77E5" w:rsidRDefault="008E77E5">
      <w:pPr>
        <w:rPr>
          <w:rFonts w:ascii="Times New Roman"/>
          <w:sz w:val="24"/>
        </w:rPr>
        <w:sectPr w:rsidR="008E77E5">
          <w:pgSz w:w="16840" w:h="11910" w:orient="landscape"/>
          <w:pgMar w:top="720" w:right="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8E77E5" w14:paraId="5194E4AC" w14:textId="77777777">
        <w:trPr>
          <w:trHeight w:val="352"/>
        </w:trPr>
        <w:tc>
          <w:tcPr>
            <w:tcW w:w="12302" w:type="dxa"/>
            <w:gridSpan w:val="4"/>
            <w:vMerge w:val="restart"/>
          </w:tcPr>
          <w:p w14:paraId="4A57989D" w14:textId="77777777" w:rsidR="008E77E5" w:rsidRDefault="006F6CA9">
            <w:pPr>
              <w:pStyle w:val="TableParagraph"/>
              <w:spacing w:line="257" w:lineRule="exact"/>
              <w:ind w:left="28"/>
              <w:rPr>
                <w:sz w:val="24"/>
              </w:rPr>
            </w:pPr>
            <w:r>
              <w:rPr>
                <w:b/>
                <w:color w:val="F26522"/>
                <w:sz w:val="24"/>
              </w:rPr>
              <w:lastRenderedPageBreak/>
              <w:t xml:space="preserve">Key indicator 5: </w:t>
            </w:r>
            <w:r>
              <w:rPr>
                <w:color w:val="F26522"/>
                <w:sz w:val="24"/>
              </w:rPr>
              <w:t>Increased participation in competitive sport</w:t>
            </w:r>
          </w:p>
        </w:tc>
        <w:tc>
          <w:tcPr>
            <w:tcW w:w="3076" w:type="dxa"/>
          </w:tcPr>
          <w:p w14:paraId="1D86A5D7" w14:textId="77777777" w:rsidR="008E77E5" w:rsidRDefault="006F6CA9">
            <w:pPr>
              <w:pStyle w:val="TableParagraph"/>
              <w:spacing w:line="257" w:lineRule="exact"/>
              <w:ind w:left="28"/>
              <w:rPr>
                <w:sz w:val="24"/>
              </w:rPr>
            </w:pPr>
            <w:r>
              <w:rPr>
                <w:color w:val="231F20"/>
                <w:sz w:val="24"/>
              </w:rPr>
              <w:t>Percentage of total allocation:</w:t>
            </w:r>
          </w:p>
        </w:tc>
      </w:tr>
      <w:tr w:rsidR="008E77E5" w14:paraId="696AC868" w14:textId="77777777">
        <w:trPr>
          <w:trHeight w:val="296"/>
        </w:trPr>
        <w:tc>
          <w:tcPr>
            <w:tcW w:w="12302" w:type="dxa"/>
            <w:gridSpan w:val="4"/>
            <w:vMerge/>
            <w:tcBorders>
              <w:top w:val="nil"/>
            </w:tcBorders>
          </w:tcPr>
          <w:p w14:paraId="581583D5" w14:textId="77777777" w:rsidR="008E77E5" w:rsidRDefault="008E77E5">
            <w:pPr>
              <w:rPr>
                <w:sz w:val="2"/>
                <w:szCs w:val="2"/>
              </w:rPr>
            </w:pPr>
          </w:p>
        </w:tc>
        <w:tc>
          <w:tcPr>
            <w:tcW w:w="3076" w:type="dxa"/>
          </w:tcPr>
          <w:p w14:paraId="4C6F6B0E" w14:textId="77777777" w:rsidR="008E77E5" w:rsidRPr="006F6CA9" w:rsidRDefault="006F6CA9">
            <w:pPr>
              <w:pStyle w:val="TableParagraph"/>
              <w:spacing w:line="257" w:lineRule="exact"/>
              <w:ind w:left="20"/>
              <w:jc w:val="center"/>
              <w:rPr>
                <w:rFonts w:asciiTheme="minorHAnsi" w:hAnsiTheme="minorHAnsi"/>
                <w:sz w:val="24"/>
              </w:rPr>
            </w:pPr>
            <w:r w:rsidRPr="006F6CA9">
              <w:rPr>
                <w:rFonts w:asciiTheme="minorHAnsi" w:hAnsiTheme="minorHAnsi"/>
                <w:color w:val="231F20"/>
                <w:sz w:val="24"/>
              </w:rPr>
              <w:t>%</w:t>
            </w:r>
          </w:p>
        </w:tc>
      </w:tr>
      <w:tr w:rsidR="008E77E5" w14:paraId="58C5284C" w14:textId="77777777">
        <w:trPr>
          <w:trHeight w:val="402"/>
        </w:trPr>
        <w:tc>
          <w:tcPr>
            <w:tcW w:w="3758" w:type="dxa"/>
          </w:tcPr>
          <w:p w14:paraId="40973332" w14:textId="77777777" w:rsidR="008E77E5" w:rsidRDefault="006F6CA9">
            <w:pPr>
              <w:pStyle w:val="TableParagraph"/>
              <w:spacing w:before="16"/>
              <w:ind w:left="1554" w:right="1534"/>
              <w:jc w:val="center"/>
              <w:rPr>
                <w:b/>
                <w:sz w:val="24"/>
              </w:rPr>
            </w:pPr>
            <w:r>
              <w:rPr>
                <w:b/>
                <w:color w:val="231F20"/>
                <w:sz w:val="24"/>
              </w:rPr>
              <w:t>Intent</w:t>
            </w:r>
          </w:p>
        </w:tc>
        <w:tc>
          <w:tcPr>
            <w:tcW w:w="5121" w:type="dxa"/>
            <w:gridSpan w:val="2"/>
          </w:tcPr>
          <w:p w14:paraId="0393D0D8" w14:textId="77777777" w:rsidR="008E77E5" w:rsidRDefault="006F6CA9">
            <w:pPr>
              <w:pStyle w:val="TableParagraph"/>
              <w:spacing w:before="16"/>
              <w:ind w:left="1733" w:right="1712"/>
              <w:jc w:val="center"/>
              <w:rPr>
                <w:b/>
                <w:sz w:val="24"/>
              </w:rPr>
            </w:pPr>
            <w:r>
              <w:rPr>
                <w:b/>
                <w:color w:val="231F20"/>
                <w:sz w:val="24"/>
              </w:rPr>
              <w:t>Implementation</w:t>
            </w:r>
          </w:p>
        </w:tc>
        <w:tc>
          <w:tcPr>
            <w:tcW w:w="3423" w:type="dxa"/>
          </w:tcPr>
          <w:p w14:paraId="58BFB37A" w14:textId="77777777" w:rsidR="008E77E5" w:rsidRDefault="006F6CA9">
            <w:pPr>
              <w:pStyle w:val="TableParagraph"/>
              <w:spacing w:before="16"/>
              <w:ind w:left="1346" w:right="1325"/>
              <w:jc w:val="center"/>
              <w:rPr>
                <w:b/>
                <w:sz w:val="24"/>
              </w:rPr>
            </w:pPr>
            <w:r>
              <w:rPr>
                <w:b/>
                <w:color w:val="231F20"/>
                <w:sz w:val="24"/>
              </w:rPr>
              <w:t>Impact</w:t>
            </w:r>
          </w:p>
        </w:tc>
        <w:tc>
          <w:tcPr>
            <w:tcW w:w="3076" w:type="dxa"/>
          </w:tcPr>
          <w:p w14:paraId="4D553453" w14:textId="418369B4" w:rsidR="008E77E5" w:rsidRPr="006F6CA9" w:rsidRDefault="00772CC0">
            <w:pPr>
              <w:pStyle w:val="TableParagraph"/>
              <w:ind w:left="0"/>
              <w:rPr>
                <w:rFonts w:asciiTheme="minorHAnsi" w:hAnsiTheme="minorHAnsi"/>
                <w:sz w:val="24"/>
              </w:rPr>
            </w:pPr>
            <w:r>
              <w:rPr>
                <w:rFonts w:asciiTheme="minorHAnsi" w:hAnsiTheme="minorHAnsi"/>
                <w:sz w:val="24"/>
              </w:rPr>
              <w:t>0</w:t>
            </w:r>
          </w:p>
        </w:tc>
      </w:tr>
      <w:tr w:rsidR="008E77E5" w14:paraId="4F42BA2E" w14:textId="77777777">
        <w:trPr>
          <w:trHeight w:val="334"/>
        </w:trPr>
        <w:tc>
          <w:tcPr>
            <w:tcW w:w="3758" w:type="dxa"/>
            <w:tcBorders>
              <w:bottom w:val="nil"/>
            </w:tcBorders>
          </w:tcPr>
          <w:p w14:paraId="1EA7C4C7" w14:textId="77777777" w:rsidR="008E77E5" w:rsidRDefault="006F6CA9">
            <w:pPr>
              <w:pStyle w:val="TableParagraph"/>
              <w:spacing w:before="16"/>
              <w:rPr>
                <w:sz w:val="24"/>
              </w:rPr>
            </w:pPr>
            <w:r>
              <w:rPr>
                <w:color w:val="231F20"/>
                <w:sz w:val="24"/>
              </w:rPr>
              <w:t>Your school focus should be clear</w:t>
            </w:r>
          </w:p>
        </w:tc>
        <w:tc>
          <w:tcPr>
            <w:tcW w:w="3458" w:type="dxa"/>
            <w:tcBorders>
              <w:bottom w:val="nil"/>
            </w:tcBorders>
          </w:tcPr>
          <w:p w14:paraId="2534BF9D" w14:textId="77777777" w:rsidR="008E77E5" w:rsidRDefault="006F6CA9">
            <w:pPr>
              <w:pStyle w:val="TableParagraph"/>
              <w:spacing w:before="16"/>
              <w:rPr>
                <w:sz w:val="24"/>
              </w:rPr>
            </w:pPr>
            <w:r>
              <w:rPr>
                <w:color w:val="231F20"/>
                <w:sz w:val="24"/>
              </w:rPr>
              <w:t>Make sure your actions to</w:t>
            </w:r>
          </w:p>
        </w:tc>
        <w:tc>
          <w:tcPr>
            <w:tcW w:w="1663" w:type="dxa"/>
            <w:tcBorders>
              <w:bottom w:val="nil"/>
            </w:tcBorders>
          </w:tcPr>
          <w:p w14:paraId="73A7C226" w14:textId="77777777" w:rsidR="008E77E5" w:rsidRDefault="006F6CA9">
            <w:pPr>
              <w:pStyle w:val="TableParagraph"/>
              <w:spacing w:before="16"/>
              <w:rPr>
                <w:sz w:val="24"/>
              </w:rPr>
            </w:pPr>
            <w:r>
              <w:rPr>
                <w:color w:val="231F20"/>
                <w:sz w:val="24"/>
              </w:rPr>
              <w:t>Funding</w:t>
            </w:r>
          </w:p>
        </w:tc>
        <w:tc>
          <w:tcPr>
            <w:tcW w:w="3423" w:type="dxa"/>
            <w:tcBorders>
              <w:bottom w:val="nil"/>
            </w:tcBorders>
          </w:tcPr>
          <w:p w14:paraId="05D01D06" w14:textId="77777777" w:rsidR="008E77E5" w:rsidRDefault="006F6CA9">
            <w:pPr>
              <w:pStyle w:val="TableParagraph"/>
              <w:spacing w:before="16"/>
              <w:rPr>
                <w:sz w:val="24"/>
              </w:rPr>
            </w:pPr>
            <w:r>
              <w:rPr>
                <w:color w:val="231F20"/>
                <w:sz w:val="24"/>
              </w:rPr>
              <w:t>Evidence of impact: what do</w:t>
            </w:r>
          </w:p>
        </w:tc>
        <w:tc>
          <w:tcPr>
            <w:tcW w:w="3076" w:type="dxa"/>
            <w:tcBorders>
              <w:bottom w:val="nil"/>
            </w:tcBorders>
          </w:tcPr>
          <w:p w14:paraId="1BF63457" w14:textId="77777777" w:rsidR="008E77E5" w:rsidRDefault="006F6CA9">
            <w:pPr>
              <w:pStyle w:val="TableParagraph"/>
              <w:spacing w:before="16"/>
              <w:rPr>
                <w:sz w:val="24"/>
              </w:rPr>
            </w:pPr>
            <w:r>
              <w:rPr>
                <w:color w:val="231F20"/>
                <w:sz w:val="24"/>
              </w:rPr>
              <w:t>Sustainability and suggested</w:t>
            </w:r>
          </w:p>
        </w:tc>
      </w:tr>
      <w:tr w:rsidR="008E77E5" w14:paraId="084652A8" w14:textId="77777777">
        <w:trPr>
          <w:trHeight w:val="288"/>
        </w:trPr>
        <w:tc>
          <w:tcPr>
            <w:tcW w:w="3758" w:type="dxa"/>
            <w:tcBorders>
              <w:top w:val="nil"/>
              <w:bottom w:val="nil"/>
            </w:tcBorders>
          </w:tcPr>
          <w:p w14:paraId="4DED68FA" w14:textId="77777777" w:rsidR="008E77E5" w:rsidRDefault="006F6CA9">
            <w:pPr>
              <w:pStyle w:val="TableParagraph"/>
              <w:spacing w:line="263" w:lineRule="exact"/>
              <w:rPr>
                <w:sz w:val="24"/>
              </w:rPr>
            </w:pPr>
            <w:r>
              <w:rPr>
                <w:color w:val="231F20"/>
                <w:sz w:val="24"/>
              </w:rPr>
              <w:t>what you want the pupils to know</w:t>
            </w:r>
          </w:p>
        </w:tc>
        <w:tc>
          <w:tcPr>
            <w:tcW w:w="3458" w:type="dxa"/>
            <w:tcBorders>
              <w:top w:val="nil"/>
              <w:bottom w:val="nil"/>
            </w:tcBorders>
          </w:tcPr>
          <w:p w14:paraId="27E118BC" w14:textId="77777777" w:rsidR="008E77E5" w:rsidRDefault="006F6CA9">
            <w:pPr>
              <w:pStyle w:val="TableParagraph"/>
              <w:spacing w:line="263" w:lineRule="exact"/>
              <w:rPr>
                <w:sz w:val="24"/>
              </w:rPr>
            </w:pPr>
            <w:r>
              <w:rPr>
                <w:color w:val="231F20"/>
                <w:sz w:val="24"/>
              </w:rPr>
              <w:t>achieve are linked to your</w:t>
            </w:r>
          </w:p>
        </w:tc>
        <w:tc>
          <w:tcPr>
            <w:tcW w:w="1663" w:type="dxa"/>
            <w:tcBorders>
              <w:top w:val="nil"/>
              <w:bottom w:val="nil"/>
            </w:tcBorders>
          </w:tcPr>
          <w:p w14:paraId="017EBCF1" w14:textId="77777777" w:rsidR="008E77E5" w:rsidRDefault="006F6CA9">
            <w:pPr>
              <w:pStyle w:val="TableParagraph"/>
              <w:spacing w:line="263" w:lineRule="exact"/>
              <w:rPr>
                <w:sz w:val="24"/>
              </w:rPr>
            </w:pPr>
            <w:r>
              <w:rPr>
                <w:color w:val="231F20"/>
                <w:sz w:val="24"/>
              </w:rPr>
              <w:t>allocated:</w:t>
            </w:r>
          </w:p>
        </w:tc>
        <w:tc>
          <w:tcPr>
            <w:tcW w:w="3423" w:type="dxa"/>
            <w:tcBorders>
              <w:top w:val="nil"/>
              <w:bottom w:val="nil"/>
            </w:tcBorders>
          </w:tcPr>
          <w:p w14:paraId="76231874" w14:textId="77777777" w:rsidR="008E77E5" w:rsidRDefault="006F6CA9">
            <w:pPr>
              <w:pStyle w:val="TableParagraph"/>
              <w:spacing w:line="263" w:lineRule="exact"/>
              <w:rPr>
                <w:sz w:val="24"/>
              </w:rPr>
            </w:pPr>
            <w:r>
              <w:rPr>
                <w:color w:val="231F20"/>
                <w:sz w:val="24"/>
              </w:rPr>
              <w:t>pupils now know and what</w:t>
            </w:r>
          </w:p>
        </w:tc>
        <w:tc>
          <w:tcPr>
            <w:tcW w:w="3076" w:type="dxa"/>
            <w:tcBorders>
              <w:top w:val="nil"/>
              <w:bottom w:val="nil"/>
            </w:tcBorders>
          </w:tcPr>
          <w:p w14:paraId="3B6E0F1B" w14:textId="77777777" w:rsidR="008E77E5" w:rsidRDefault="006F6CA9">
            <w:pPr>
              <w:pStyle w:val="TableParagraph"/>
              <w:spacing w:line="263" w:lineRule="exact"/>
              <w:rPr>
                <w:sz w:val="24"/>
              </w:rPr>
            </w:pPr>
            <w:r>
              <w:rPr>
                <w:color w:val="231F20"/>
                <w:sz w:val="24"/>
              </w:rPr>
              <w:t>next steps:</w:t>
            </w:r>
          </w:p>
        </w:tc>
      </w:tr>
      <w:tr w:rsidR="008E77E5" w14:paraId="027A841B" w14:textId="77777777">
        <w:trPr>
          <w:trHeight w:val="287"/>
        </w:trPr>
        <w:tc>
          <w:tcPr>
            <w:tcW w:w="3758" w:type="dxa"/>
            <w:tcBorders>
              <w:top w:val="nil"/>
              <w:bottom w:val="nil"/>
            </w:tcBorders>
          </w:tcPr>
          <w:p w14:paraId="0CDDB453" w14:textId="77777777" w:rsidR="008E77E5" w:rsidRDefault="006F6CA9">
            <w:pPr>
              <w:pStyle w:val="TableParagraph"/>
              <w:spacing w:line="263" w:lineRule="exact"/>
              <w:rPr>
                <w:sz w:val="24"/>
              </w:rPr>
            </w:pPr>
            <w:r>
              <w:rPr>
                <w:color w:val="231F20"/>
                <w:sz w:val="24"/>
              </w:rPr>
              <w:t>and be able to do and about</w:t>
            </w:r>
          </w:p>
        </w:tc>
        <w:tc>
          <w:tcPr>
            <w:tcW w:w="3458" w:type="dxa"/>
            <w:tcBorders>
              <w:top w:val="nil"/>
              <w:bottom w:val="nil"/>
            </w:tcBorders>
          </w:tcPr>
          <w:p w14:paraId="305B9DF5" w14:textId="77777777" w:rsidR="008E77E5" w:rsidRDefault="006F6CA9">
            <w:pPr>
              <w:pStyle w:val="TableParagraph"/>
              <w:spacing w:line="263" w:lineRule="exact"/>
              <w:rPr>
                <w:sz w:val="24"/>
              </w:rPr>
            </w:pPr>
            <w:r>
              <w:rPr>
                <w:color w:val="231F20"/>
                <w:sz w:val="24"/>
              </w:rPr>
              <w:t>intentions:</w:t>
            </w:r>
          </w:p>
        </w:tc>
        <w:tc>
          <w:tcPr>
            <w:tcW w:w="1663" w:type="dxa"/>
            <w:tcBorders>
              <w:top w:val="nil"/>
              <w:bottom w:val="nil"/>
            </w:tcBorders>
          </w:tcPr>
          <w:p w14:paraId="45C7969F" w14:textId="77777777" w:rsidR="008E77E5" w:rsidRDefault="008E77E5">
            <w:pPr>
              <w:pStyle w:val="TableParagraph"/>
              <w:ind w:left="0"/>
              <w:rPr>
                <w:rFonts w:ascii="Times New Roman"/>
                <w:sz w:val="20"/>
              </w:rPr>
            </w:pPr>
          </w:p>
        </w:tc>
        <w:tc>
          <w:tcPr>
            <w:tcW w:w="3423" w:type="dxa"/>
            <w:tcBorders>
              <w:top w:val="nil"/>
              <w:bottom w:val="nil"/>
            </w:tcBorders>
          </w:tcPr>
          <w:p w14:paraId="14EA2AB4" w14:textId="77777777" w:rsidR="008E77E5" w:rsidRDefault="006F6CA9">
            <w:pPr>
              <w:pStyle w:val="TableParagraph"/>
              <w:spacing w:line="263" w:lineRule="exact"/>
              <w:rPr>
                <w:sz w:val="24"/>
              </w:rPr>
            </w:pPr>
            <w:r>
              <w:rPr>
                <w:color w:val="231F20"/>
                <w:sz w:val="24"/>
              </w:rPr>
              <w:t>can they now do? What has</w:t>
            </w:r>
          </w:p>
        </w:tc>
        <w:tc>
          <w:tcPr>
            <w:tcW w:w="3076" w:type="dxa"/>
            <w:tcBorders>
              <w:top w:val="nil"/>
              <w:bottom w:val="nil"/>
            </w:tcBorders>
          </w:tcPr>
          <w:p w14:paraId="7675062B" w14:textId="77777777" w:rsidR="008E77E5" w:rsidRDefault="008E77E5">
            <w:pPr>
              <w:pStyle w:val="TableParagraph"/>
              <w:ind w:left="0"/>
              <w:rPr>
                <w:rFonts w:ascii="Times New Roman"/>
                <w:sz w:val="20"/>
              </w:rPr>
            </w:pPr>
          </w:p>
        </w:tc>
      </w:tr>
      <w:tr w:rsidR="008E77E5" w14:paraId="1136ABBB" w14:textId="77777777">
        <w:trPr>
          <w:trHeight w:val="287"/>
        </w:trPr>
        <w:tc>
          <w:tcPr>
            <w:tcW w:w="3758" w:type="dxa"/>
            <w:tcBorders>
              <w:top w:val="nil"/>
              <w:bottom w:val="nil"/>
            </w:tcBorders>
          </w:tcPr>
          <w:p w14:paraId="312AA340" w14:textId="77777777" w:rsidR="008E77E5" w:rsidRDefault="006F6CA9">
            <w:pPr>
              <w:pStyle w:val="TableParagraph"/>
              <w:spacing w:line="263" w:lineRule="exact"/>
              <w:rPr>
                <w:sz w:val="24"/>
              </w:rPr>
            </w:pPr>
            <w:r>
              <w:rPr>
                <w:color w:val="231F20"/>
                <w:sz w:val="24"/>
              </w:rPr>
              <w:t>what they need to learn and to</w:t>
            </w:r>
          </w:p>
        </w:tc>
        <w:tc>
          <w:tcPr>
            <w:tcW w:w="3458" w:type="dxa"/>
            <w:tcBorders>
              <w:top w:val="nil"/>
              <w:bottom w:val="nil"/>
            </w:tcBorders>
          </w:tcPr>
          <w:p w14:paraId="4BC5A4DE" w14:textId="77777777" w:rsidR="008E77E5" w:rsidRDefault="008E77E5">
            <w:pPr>
              <w:pStyle w:val="TableParagraph"/>
              <w:ind w:left="0"/>
              <w:rPr>
                <w:rFonts w:ascii="Times New Roman"/>
                <w:sz w:val="20"/>
              </w:rPr>
            </w:pPr>
          </w:p>
        </w:tc>
        <w:tc>
          <w:tcPr>
            <w:tcW w:w="1663" w:type="dxa"/>
            <w:tcBorders>
              <w:top w:val="nil"/>
              <w:bottom w:val="nil"/>
            </w:tcBorders>
          </w:tcPr>
          <w:p w14:paraId="7852C897" w14:textId="77777777" w:rsidR="008E77E5" w:rsidRDefault="008E77E5">
            <w:pPr>
              <w:pStyle w:val="TableParagraph"/>
              <w:ind w:left="0"/>
              <w:rPr>
                <w:rFonts w:ascii="Times New Roman"/>
                <w:sz w:val="20"/>
              </w:rPr>
            </w:pPr>
          </w:p>
        </w:tc>
        <w:tc>
          <w:tcPr>
            <w:tcW w:w="3423" w:type="dxa"/>
            <w:tcBorders>
              <w:top w:val="nil"/>
              <w:bottom w:val="nil"/>
            </w:tcBorders>
          </w:tcPr>
          <w:p w14:paraId="1AE630EF" w14:textId="77777777" w:rsidR="008E77E5" w:rsidRDefault="006F6CA9">
            <w:pPr>
              <w:pStyle w:val="TableParagraph"/>
              <w:spacing w:line="263" w:lineRule="exact"/>
              <w:rPr>
                <w:sz w:val="24"/>
              </w:rPr>
            </w:pPr>
            <w:proofErr w:type="gramStart"/>
            <w:r>
              <w:rPr>
                <w:color w:val="231F20"/>
                <w:sz w:val="24"/>
              </w:rPr>
              <w:t>changed?:</w:t>
            </w:r>
            <w:proofErr w:type="gramEnd"/>
          </w:p>
        </w:tc>
        <w:tc>
          <w:tcPr>
            <w:tcW w:w="3076" w:type="dxa"/>
            <w:tcBorders>
              <w:top w:val="nil"/>
              <w:bottom w:val="nil"/>
            </w:tcBorders>
          </w:tcPr>
          <w:p w14:paraId="0BEFFFD8" w14:textId="77777777" w:rsidR="008E77E5" w:rsidRDefault="008E77E5">
            <w:pPr>
              <w:pStyle w:val="TableParagraph"/>
              <w:ind w:left="0"/>
              <w:rPr>
                <w:rFonts w:ascii="Times New Roman"/>
                <w:sz w:val="20"/>
              </w:rPr>
            </w:pPr>
          </w:p>
        </w:tc>
      </w:tr>
      <w:tr w:rsidR="008E77E5" w14:paraId="78D00B2C" w14:textId="77777777">
        <w:trPr>
          <w:trHeight w:val="273"/>
        </w:trPr>
        <w:tc>
          <w:tcPr>
            <w:tcW w:w="3758" w:type="dxa"/>
            <w:tcBorders>
              <w:top w:val="nil"/>
            </w:tcBorders>
          </w:tcPr>
          <w:p w14:paraId="7966E97D" w14:textId="77777777" w:rsidR="008E77E5" w:rsidRDefault="006F6CA9">
            <w:pPr>
              <w:pStyle w:val="TableParagraph"/>
              <w:spacing w:line="254" w:lineRule="exact"/>
              <w:rPr>
                <w:sz w:val="24"/>
              </w:rPr>
            </w:pPr>
            <w:r>
              <w:rPr>
                <w:color w:val="231F20"/>
                <w:sz w:val="24"/>
              </w:rPr>
              <w:t>consolidate through practice:</w:t>
            </w:r>
          </w:p>
        </w:tc>
        <w:tc>
          <w:tcPr>
            <w:tcW w:w="3458" w:type="dxa"/>
            <w:tcBorders>
              <w:top w:val="nil"/>
            </w:tcBorders>
          </w:tcPr>
          <w:p w14:paraId="7C186854" w14:textId="77777777" w:rsidR="008E77E5" w:rsidRDefault="008E77E5">
            <w:pPr>
              <w:pStyle w:val="TableParagraph"/>
              <w:ind w:left="0"/>
              <w:rPr>
                <w:rFonts w:ascii="Times New Roman"/>
                <w:sz w:val="20"/>
              </w:rPr>
            </w:pPr>
          </w:p>
        </w:tc>
        <w:tc>
          <w:tcPr>
            <w:tcW w:w="1663" w:type="dxa"/>
            <w:tcBorders>
              <w:top w:val="nil"/>
            </w:tcBorders>
          </w:tcPr>
          <w:p w14:paraId="4F674B89" w14:textId="77777777" w:rsidR="008E77E5" w:rsidRDefault="008E77E5">
            <w:pPr>
              <w:pStyle w:val="TableParagraph"/>
              <w:ind w:left="0"/>
              <w:rPr>
                <w:rFonts w:ascii="Times New Roman"/>
                <w:sz w:val="20"/>
              </w:rPr>
            </w:pPr>
          </w:p>
        </w:tc>
        <w:tc>
          <w:tcPr>
            <w:tcW w:w="3423" w:type="dxa"/>
            <w:tcBorders>
              <w:top w:val="nil"/>
            </w:tcBorders>
          </w:tcPr>
          <w:p w14:paraId="48C9ABB3" w14:textId="77777777" w:rsidR="008E77E5" w:rsidRDefault="008E77E5">
            <w:pPr>
              <w:pStyle w:val="TableParagraph"/>
              <w:ind w:left="0"/>
              <w:rPr>
                <w:rFonts w:ascii="Times New Roman"/>
                <w:sz w:val="20"/>
              </w:rPr>
            </w:pPr>
          </w:p>
        </w:tc>
        <w:tc>
          <w:tcPr>
            <w:tcW w:w="3076" w:type="dxa"/>
            <w:tcBorders>
              <w:top w:val="nil"/>
            </w:tcBorders>
          </w:tcPr>
          <w:p w14:paraId="7BCCBF33" w14:textId="77777777" w:rsidR="008E77E5" w:rsidRDefault="008E77E5">
            <w:pPr>
              <w:pStyle w:val="TableParagraph"/>
              <w:ind w:left="0"/>
              <w:rPr>
                <w:rFonts w:ascii="Times New Roman"/>
                <w:sz w:val="20"/>
              </w:rPr>
            </w:pPr>
          </w:p>
        </w:tc>
      </w:tr>
      <w:tr w:rsidR="008E77E5" w14:paraId="76C6D342" w14:textId="77777777">
        <w:trPr>
          <w:trHeight w:val="2134"/>
        </w:trPr>
        <w:tc>
          <w:tcPr>
            <w:tcW w:w="3758" w:type="dxa"/>
          </w:tcPr>
          <w:p w14:paraId="2C7F9296" w14:textId="77777777" w:rsidR="008E77E5" w:rsidRDefault="005E3A58">
            <w:pPr>
              <w:pStyle w:val="TableParagraph"/>
              <w:ind w:left="0"/>
              <w:rPr>
                <w:rFonts w:asciiTheme="minorHAnsi" w:hAnsiTheme="minorHAnsi"/>
                <w:sz w:val="24"/>
              </w:rPr>
            </w:pPr>
            <w:r>
              <w:rPr>
                <w:rFonts w:asciiTheme="minorHAnsi" w:hAnsiTheme="minorHAnsi"/>
                <w:sz w:val="24"/>
              </w:rPr>
              <w:t xml:space="preserve">In house competitions- ran by </w:t>
            </w:r>
            <w:proofErr w:type="spellStart"/>
            <w:r>
              <w:rPr>
                <w:rFonts w:asciiTheme="minorHAnsi" w:hAnsiTheme="minorHAnsi"/>
                <w:sz w:val="24"/>
              </w:rPr>
              <w:t>Edsential</w:t>
            </w:r>
            <w:proofErr w:type="spellEnd"/>
            <w:r>
              <w:rPr>
                <w:rFonts w:asciiTheme="minorHAnsi" w:hAnsiTheme="minorHAnsi"/>
                <w:sz w:val="24"/>
              </w:rPr>
              <w:t>- participation-team building.</w:t>
            </w:r>
          </w:p>
          <w:p w14:paraId="3EE83C41" w14:textId="77777777" w:rsidR="00DF4C3F" w:rsidRDefault="00DF4C3F">
            <w:pPr>
              <w:pStyle w:val="TableParagraph"/>
              <w:ind w:left="0"/>
              <w:rPr>
                <w:rFonts w:asciiTheme="minorHAnsi" w:hAnsiTheme="minorHAnsi"/>
                <w:sz w:val="24"/>
              </w:rPr>
            </w:pPr>
          </w:p>
          <w:p w14:paraId="692F4D02" w14:textId="77777777" w:rsidR="00DF4C3F" w:rsidRDefault="00DF4C3F">
            <w:pPr>
              <w:pStyle w:val="TableParagraph"/>
              <w:ind w:left="0"/>
              <w:rPr>
                <w:rFonts w:asciiTheme="minorHAnsi" w:hAnsiTheme="minorHAnsi"/>
                <w:sz w:val="24"/>
              </w:rPr>
            </w:pPr>
          </w:p>
          <w:p w14:paraId="5C3B594A" w14:textId="77777777" w:rsidR="00DF4C3F" w:rsidRDefault="00DF4C3F">
            <w:pPr>
              <w:pStyle w:val="TableParagraph"/>
              <w:ind w:left="0"/>
              <w:rPr>
                <w:rFonts w:asciiTheme="minorHAnsi" w:hAnsiTheme="minorHAnsi"/>
                <w:sz w:val="24"/>
              </w:rPr>
            </w:pPr>
          </w:p>
          <w:p w14:paraId="23471631" w14:textId="77777777" w:rsidR="00DF4C3F" w:rsidRDefault="00DF4C3F">
            <w:pPr>
              <w:pStyle w:val="TableParagraph"/>
              <w:ind w:left="0"/>
              <w:rPr>
                <w:rFonts w:asciiTheme="minorHAnsi" w:hAnsiTheme="minorHAnsi"/>
                <w:sz w:val="24"/>
              </w:rPr>
            </w:pPr>
          </w:p>
          <w:p w14:paraId="0496A8E1" w14:textId="77777777" w:rsidR="00DF4C3F" w:rsidRDefault="00DF4C3F">
            <w:pPr>
              <w:pStyle w:val="TableParagraph"/>
              <w:ind w:left="0"/>
              <w:rPr>
                <w:rFonts w:asciiTheme="minorHAnsi" w:hAnsiTheme="minorHAnsi"/>
                <w:sz w:val="24"/>
              </w:rPr>
            </w:pPr>
          </w:p>
          <w:p w14:paraId="60499CBB" w14:textId="7C798BA5" w:rsidR="00DF4C3F" w:rsidRPr="006F6CA9" w:rsidRDefault="00DF4C3F">
            <w:pPr>
              <w:pStyle w:val="TableParagraph"/>
              <w:ind w:left="0"/>
              <w:rPr>
                <w:rFonts w:asciiTheme="minorHAnsi" w:hAnsiTheme="minorHAnsi"/>
                <w:sz w:val="24"/>
              </w:rPr>
            </w:pPr>
          </w:p>
        </w:tc>
        <w:tc>
          <w:tcPr>
            <w:tcW w:w="3458" w:type="dxa"/>
          </w:tcPr>
          <w:p w14:paraId="030E949E" w14:textId="77777777" w:rsidR="008E77E5" w:rsidRPr="006F6CA9" w:rsidRDefault="005E3A58">
            <w:pPr>
              <w:pStyle w:val="TableParagraph"/>
              <w:ind w:left="0"/>
              <w:rPr>
                <w:rFonts w:asciiTheme="minorHAnsi" w:hAnsiTheme="minorHAnsi"/>
                <w:sz w:val="24"/>
              </w:rPr>
            </w:pPr>
            <w:r>
              <w:rPr>
                <w:rFonts w:asciiTheme="minorHAnsi" w:hAnsiTheme="minorHAnsi"/>
                <w:sz w:val="24"/>
              </w:rPr>
              <w:t>Whole class engagement- including SEND children- fully inclusive challenges.</w:t>
            </w:r>
          </w:p>
        </w:tc>
        <w:tc>
          <w:tcPr>
            <w:tcW w:w="1663" w:type="dxa"/>
          </w:tcPr>
          <w:p w14:paraId="61682D57" w14:textId="77777777" w:rsidR="008E77E5" w:rsidRPr="006F6CA9" w:rsidRDefault="005E3A58">
            <w:pPr>
              <w:pStyle w:val="TableParagraph"/>
              <w:ind w:left="0"/>
              <w:rPr>
                <w:rFonts w:asciiTheme="minorHAnsi" w:hAnsiTheme="minorHAnsi"/>
                <w:sz w:val="24"/>
              </w:rPr>
            </w:pPr>
            <w:r>
              <w:rPr>
                <w:rFonts w:asciiTheme="minorHAnsi" w:hAnsiTheme="minorHAnsi"/>
                <w:sz w:val="24"/>
              </w:rPr>
              <w:t>N/A</w:t>
            </w:r>
          </w:p>
        </w:tc>
        <w:tc>
          <w:tcPr>
            <w:tcW w:w="3423" w:type="dxa"/>
          </w:tcPr>
          <w:p w14:paraId="76400E0E" w14:textId="77777777" w:rsidR="008E77E5" w:rsidRDefault="005E3A58">
            <w:pPr>
              <w:pStyle w:val="TableParagraph"/>
              <w:ind w:left="0"/>
              <w:rPr>
                <w:rFonts w:asciiTheme="minorHAnsi" w:hAnsiTheme="minorHAnsi"/>
                <w:sz w:val="24"/>
              </w:rPr>
            </w:pPr>
            <w:r>
              <w:rPr>
                <w:rFonts w:asciiTheme="minorHAnsi" w:hAnsiTheme="minorHAnsi"/>
                <w:sz w:val="24"/>
              </w:rPr>
              <w:t>Recorded on Twitter-leader board published weekly.  Pupils are very eager to complete challenges- working on collaboration not personal gain.</w:t>
            </w:r>
          </w:p>
          <w:p w14:paraId="09973665" w14:textId="77777777" w:rsidR="00916081" w:rsidRDefault="00916081">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t xml:space="preserve">Edsential PE Passport will be used to track participation and engagement. </w:t>
            </w:r>
          </w:p>
          <w:p w14:paraId="0A51E9E2" w14:textId="77777777" w:rsidR="00B34835" w:rsidRDefault="00B34835">
            <w:pPr>
              <w:pStyle w:val="TableParagraph"/>
              <w:ind w:left="0"/>
              <w:rPr>
                <w:rFonts w:asciiTheme="minorHAnsi" w:hAnsiTheme="minorHAnsi"/>
                <w:color w:val="FF0000"/>
                <w:sz w:val="24"/>
              </w:rPr>
            </w:pPr>
          </w:p>
          <w:p w14:paraId="4FB1D462" w14:textId="77777777" w:rsidR="00B34835" w:rsidRDefault="00B34835">
            <w:pPr>
              <w:pStyle w:val="TableParagraph"/>
              <w:ind w:left="0"/>
              <w:rPr>
                <w:rFonts w:asciiTheme="minorHAnsi" w:hAnsiTheme="minorHAnsi"/>
                <w:color w:val="FF0000"/>
                <w:sz w:val="24"/>
              </w:rPr>
            </w:pPr>
          </w:p>
          <w:p w14:paraId="74A0486F" w14:textId="03863BD4" w:rsidR="00B34835" w:rsidRPr="00916081" w:rsidRDefault="00B34835">
            <w:pPr>
              <w:pStyle w:val="TableParagraph"/>
              <w:ind w:left="0"/>
              <w:rPr>
                <w:rFonts w:asciiTheme="minorHAnsi" w:hAnsiTheme="minorHAnsi"/>
                <w:color w:val="FF0000"/>
                <w:sz w:val="24"/>
              </w:rPr>
            </w:pPr>
          </w:p>
        </w:tc>
        <w:tc>
          <w:tcPr>
            <w:tcW w:w="3076" w:type="dxa"/>
          </w:tcPr>
          <w:p w14:paraId="4407B566" w14:textId="77777777" w:rsidR="008E77E5" w:rsidRPr="006F6CA9" w:rsidRDefault="005E3A58">
            <w:pPr>
              <w:pStyle w:val="TableParagraph"/>
              <w:ind w:left="0"/>
              <w:rPr>
                <w:rFonts w:asciiTheme="minorHAnsi" w:hAnsiTheme="minorHAnsi"/>
                <w:sz w:val="24"/>
              </w:rPr>
            </w:pPr>
            <w:r>
              <w:rPr>
                <w:rFonts w:asciiTheme="minorHAnsi" w:hAnsiTheme="minorHAnsi"/>
                <w:sz w:val="24"/>
              </w:rPr>
              <w:t>To encourage whole school participation.</w:t>
            </w:r>
          </w:p>
        </w:tc>
      </w:tr>
    </w:tbl>
    <w:p w14:paraId="44A37693" w14:textId="77777777" w:rsidR="008E77E5" w:rsidRDefault="008E77E5">
      <w:pPr>
        <w:pStyle w:val="BodyText"/>
        <w:rPr>
          <w:rFonts w:ascii="Times New Roman"/>
          <w:sz w:val="20"/>
        </w:rPr>
      </w:pPr>
    </w:p>
    <w:p w14:paraId="4E08B8F2" w14:textId="77777777" w:rsidR="008E77E5" w:rsidRDefault="008E77E5">
      <w:pPr>
        <w:pStyle w:val="BodyText"/>
        <w:rPr>
          <w:rFonts w:ascii="Times New Roman"/>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8E77E5" w14:paraId="460ABBBD" w14:textId="77777777">
        <w:trPr>
          <w:trHeight w:val="463"/>
        </w:trPr>
        <w:tc>
          <w:tcPr>
            <w:tcW w:w="7660" w:type="dxa"/>
            <w:gridSpan w:val="2"/>
          </w:tcPr>
          <w:p w14:paraId="3FAC0A0F" w14:textId="77777777" w:rsidR="008E77E5" w:rsidRDefault="006F6CA9">
            <w:pPr>
              <w:pStyle w:val="TableParagraph"/>
              <w:spacing w:before="21"/>
              <w:rPr>
                <w:sz w:val="24"/>
              </w:rPr>
            </w:pPr>
            <w:r>
              <w:rPr>
                <w:color w:val="231F20"/>
                <w:sz w:val="24"/>
              </w:rPr>
              <w:t>Signed off by</w:t>
            </w:r>
          </w:p>
        </w:tc>
      </w:tr>
      <w:tr w:rsidR="008E77E5" w14:paraId="007C9544" w14:textId="77777777">
        <w:trPr>
          <w:trHeight w:val="452"/>
        </w:trPr>
        <w:tc>
          <w:tcPr>
            <w:tcW w:w="1708" w:type="dxa"/>
          </w:tcPr>
          <w:p w14:paraId="24D116C8" w14:textId="77777777" w:rsidR="008E77E5" w:rsidRDefault="006F6CA9">
            <w:pPr>
              <w:pStyle w:val="TableParagraph"/>
              <w:spacing w:before="21"/>
              <w:rPr>
                <w:sz w:val="24"/>
              </w:rPr>
            </w:pPr>
            <w:r>
              <w:rPr>
                <w:color w:val="231F20"/>
                <w:sz w:val="24"/>
              </w:rPr>
              <w:t>Head Teacher:</w:t>
            </w:r>
          </w:p>
        </w:tc>
        <w:tc>
          <w:tcPr>
            <w:tcW w:w="5952" w:type="dxa"/>
          </w:tcPr>
          <w:p w14:paraId="0463B753" w14:textId="77777777" w:rsidR="008E77E5" w:rsidRPr="006F6CA9" w:rsidRDefault="008E77E5">
            <w:pPr>
              <w:pStyle w:val="TableParagraph"/>
              <w:ind w:left="0"/>
              <w:rPr>
                <w:rFonts w:asciiTheme="minorHAnsi" w:hAnsiTheme="minorHAnsi"/>
                <w:sz w:val="24"/>
              </w:rPr>
            </w:pPr>
          </w:p>
        </w:tc>
      </w:tr>
      <w:tr w:rsidR="008E77E5" w14:paraId="62F9FEDC" w14:textId="77777777">
        <w:trPr>
          <w:trHeight w:val="432"/>
        </w:trPr>
        <w:tc>
          <w:tcPr>
            <w:tcW w:w="1708" w:type="dxa"/>
          </w:tcPr>
          <w:p w14:paraId="46770853" w14:textId="77777777" w:rsidR="008E77E5" w:rsidRDefault="006F6CA9">
            <w:pPr>
              <w:pStyle w:val="TableParagraph"/>
              <w:spacing w:before="21"/>
              <w:rPr>
                <w:sz w:val="24"/>
              </w:rPr>
            </w:pPr>
            <w:r>
              <w:rPr>
                <w:color w:val="231F20"/>
                <w:sz w:val="24"/>
              </w:rPr>
              <w:t>Date:</w:t>
            </w:r>
          </w:p>
        </w:tc>
        <w:tc>
          <w:tcPr>
            <w:tcW w:w="5952" w:type="dxa"/>
          </w:tcPr>
          <w:p w14:paraId="5F8741F3" w14:textId="77777777" w:rsidR="008E77E5" w:rsidRPr="006F6CA9" w:rsidRDefault="008E77E5">
            <w:pPr>
              <w:pStyle w:val="TableParagraph"/>
              <w:ind w:left="0"/>
              <w:rPr>
                <w:rFonts w:asciiTheme="minorHAnsi" w:hAnsiTheme="minorHAnsi"/>
                <w:sz w:val="24"/>
              </w:rPr>
            </w:pPr>
          </w:p>
        </w:tc>
      </w:tr>
      <w:tr w:rsidR="008E77E5" w14:paraId="0E0071B0" w14:textId="77777777">
        <w:trPr>
          <w:trHeight w:val="461"/>
        </w:trPr>
        <w:tc>
          <w:tcPr>
            <w:tcW w:w="1708" w:type="dxa"/>
          </w:tcPr>
          <w:p w14:paraId="2BB33A3B" w14:textId="77777777" w:rsidR="008E77E5" w:rsidRDefault="006F6CA9">
            <w:pPr>
              <w:pStyle w:val="TableParagraph"/>
              <w:spacing w:before="21"/>
              <w:rPr>
                <w:sz w:val="24"/>
              </w:rPr>
            </w:pPr>
            <w:r>
              <w:rPr>
                <w:color w:val="231F20"/>
                <w:sz w:val="24"/>
              </w:rPr>
              <w:t>Subject Leader:</w:t>
            </w:r>
          </w:p>
        </w:tc>
        <w:tc>
          <w:tcPr>
            <w:tcW w:w="5952" w:type="dxa"/>
          </w:tcPr>
          <w:p w14:paraId="15CDAA06" w14:textId="13B51D74" w:rsidR="008E77E5" w:rsidRPr="006F6CA9" w:rsidRDefault="00862363">
            <w:pPr>
              <w:pStyle w:val="TableParagraph"/>
              <w:ind w:left="0"/>
              <w:rPr>
                <w:rFonts w:asciiTheme="minorHAnsi" w:hAnsiTheme="minorHAnsi"/>
                <w:sz w:val="24"/>
              </w:rPr>
            </w:pPr>
            <w:r>
              <w:rPr>
                <w:rFonts w:asciiTheme="minorHAnsi" w:hAnsiTheme="minorHAnsi"/>
                <w:sz w:val="24"/>
              </w:rPr>
              <w:t>Lyndsay Daltrey</w:t>
            </w:r>
          </w:p>
        </w:tc>
      </w:tr>
      <w:tr w:rsidR="008E77E5" w14:paraId="18E6617F" w14:textId="77777777">
        <w:trPr>
          <w:trHeight w:val="451"/>
        </w:trPr>
        <w:tc>
          <w:tcPr>
            <w:tcW w:w="1708" w:type="dxa"/>
          </w:tcPr>
          <w:p w14:paraId="421627AE" w14:textId="77777777" w:rsidR="008E77E5" w:rsidRDefault="006F6CA9">
            <w:pPr>
              <w:pStyle w:val="TableParagraph"/>
              <w:spacing w:before="21"/>
              <w:rPr>
                <w:sz w:val="24"/>
              </w:rPr>
            </w:pPr>
            <w:r>
              <w:rPr>
                <w:color w:val="231F20"/>
                <w:sz w:val="24"/>
              </w:rPr>
              <w:t>Date:</w:t>
            </w:r>
          </w:p>
        </w:tc>
        <w:tc>
          <w:tcPr>
            <w:tcW w:w="5952" w:type="dxa"/>
          </w:tcPr>
          <w:p w14:paraId="66FD27A2" w14:textId="6EEB1AD3" w:rsidR="008E77E5" w:rsidRPr="006F6CA9" w:rsidRDefault="00862363">
            <w:pPr>
              <w:pStyle w:val="TableParagraph"/>
              <w:ind w:left="0"/>
              <w:rPr>
                <w:rFonts w:asciiTheme="minorHAnsi" w:hAnsiTheme="minorHAnsi"/>
                <w:sz w:val="24"/>
              </w:rPr>
            </w:pPr>
            <w:r>
              <w:rPr>
                <w:rFonts w:asciiTheme="minorHAnsi" w:hAnsiTheme="minorHAnsi"/>
                <w:sz w:val="24"/>
              </w:rPr>
              <w:t>16/07/21</w:t>
            </w:r>
            <w:bookmarkStart w:id="0" w:name="_GoBack"/>
            <w:bookmarkEnd w:id="0"/>
          </w:p>
        </w:tc>
      </w:tr>
      <w:tr w:rsidR="008E77E5" w14:paraId="2C712910" w14:textId="77777777">
        <w:trPr>
          <w:trHeight w:val="451"/>
        </w:trPr>
        <w:tc>
          <w:tcPr>
            <w:tcW w:w="1708" w:type="dxa"/>
          </w:tcPr>
          <w:p w14:paraId="59371156" w14:textId="77777777" w:rsidR="008E77E5" w:rsidRDefault="006F6CA9">
            <w:pPr>
              <w:pStyle w:val="TableParagraph"/>
              <w:spacing w:before="21"/>
              <w:rPr>
                <w:sz w:val="24"/>
              </w:rPr>
            </w:pPr>
            <w:r>
              <w:rPr>
                <w:color w:val="231F20"/>
                <w:sz w:val="24"/>
              </w:rPr>
              <w:t>Governor:</w:t>
            </w:r>
          </w:p>
        </w:tc>
        <w:tc>
          <w:tcPr>
            <w:tcW w:w="5952" w:type="dxa"/>
          </w:tcPr>
          <w:p w14:paraId="30A10608" w14:textId="77777777" w:rsidR="008E77E5" w:rsidRPr="006F6CA9" w:rsidRDefault="008E77E5">
            <w:pPr>
              <w:pStyle w:val="TableParagraph"/>
              <w:ind w:left="0"/>
              <w:rPr>
                <w:rFonts w:asciiTheme="minorHAnsi" w:hAnsiTheme="minorHAnsi"/>
                <w:sz w:val="24"/>
              </w:rPr>
            </w:pPr>
          </w:p>
        </w:tc>
      </w:tr>
      <w:tr w:rsidR="008E77E5" w14:paraId="7F5BA979" w14:textId="77777777">
        <w:trPr>
          <w:trHeight w:val="451"/>
        </w:trPr>
        <w:tc>
          <w:tcPr>
            <w:tcW w:w="1708" w:type="dxa"/>
          </w:tcPr>
          <w:p w14:paraId="0C412195" w14:textId="77777777" w:rsidR="008E77E5" w:rsidRDefault="006F6CA9">
            <w:pPr>
              <w:pStyle w:val="TableParagraph"/>
              <w:spacing w:before="21"/>
              <w:rPr>
                <w:sz w:val="24"/>
              </w:rPr>
            </w:pPr>
            <w:r>
              <w:rPr>
                <w:color w:val="231F20"/>
                <w:sz w:val="24"/>
              </w:rPr>
              <w:t>Date:</w:t>
            </w:r>
          </w:p>
        </w:tc>
        <w:tc>
          <w:tcPr>
            <w:tcW w:w="5952" w:type="dxa"/>
          </w:tcPr>
          <w:p w14:paraId="39B211A5" w14:textId="77777777" w:rsidR="008E77E5" w:rsidRPr="006F6CA9" w:rsidRDefault="008E77E5">
            <w:pPr>
              <w:pStyle w:val="TableParagraph"/>
              <w:ind w:left="0"/>
              <w:rPr>
                <w:rFonts w:asciiTheme="minorHAnsi" w:hAnsiTheme="minorHAnsi"/>
                <w:sz w:val="24"/>
              </w:rPr>
            </w:pPr>
          </w:p>
        </w:tc>
      </w:tr>
    </w:tbl>
    <w:p w14:paraId="7A81928C" w14:textId="77777777" w:rsidR="006F6CA9" w:rsidRDefault="006F6CA9"/>
    <w:sectPr w:rsidR="006F6CA9">
      <w:pgSz w:w="16840" w:h="11910" w:orient="landscape"/>
      <w:pgMar w:top="720" w:right="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75405" w14:textId="77777777" w:rsidR="00DA1609" w:rsidRDefault="00DA1609">
      <w:r>
        <w:separator/>
      </w:r>
    </w:p>
  </w:endnote>
  <w:endnote w:type="continuationSeparator" w:id="0">
    <w:p w14:paraId="1F39C1A5" w14:textId="77777777" w:rsidR="00DA1609" w:rsidRDefault="00DA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C024C" w14:textId="77777777" w:rsidR="006F6CA9" w:rsidRDefault="006F6CA9">
    <w:pPr>
      <w:pStyle w:val="BodyText"/>
      <w:spacing w:line="14" w:lineRule="auto"/>
      <w:rPr>
        <w:sz w:val="20"/>
      </w:rPr>
    </w:pPr>
    <w:r>
      <w:rPr>
        <w:noProof/>
        <w:lang w:bidi="ar-SA"/>
      </w:rPr>
      <w:drawing>
        <wp:anchor distT="0" distB="0" distL="0" distR="0" simplePos="0" relativeHeight="268415087" behindDoc="1" locked="0" layoutInCell="1" allowOverlap="1" wp14:anchorId="032E3E43" wp14:editId="201735E2">
          <wp:simplePos x="0" y="0"/>
          <wp:positionH relativeFrom="page">
            <wp:posOffset>4834798</wp:posOffset>
          </wp:positionH>
          <wp:positionV relativeFrom="page">
            <wp:posOffset>7125780</wp:posOffset>
          </wp:positionV>
          <wp:extent cx="504023" cy="250322"/>
          <wp:effectExtent l="0" t="0" r="0" b="0"/>
          <wp:wrapNone/>
          <wp:docPr id="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bidi="ar-SA"/>
      </w:rPr>
      <w:drawing>
        <wp:anchor distT="0" distB="0" distL="0" distR="0" simplePos="0" relativeHeight="268415111" behindDoc="1" locked="0" layoutInCell="1" allowOverlap="1" wp14:anchorId="357AD2A8" wp14:editId="43F04050">
          <wp:simplePos x="0" y="0"/>
          <wp:positionH relativeFrom="page">
            <wp:posOffset>1197968</wp:posOffset>
          </wp:positionH>
          <wp:positionV relativeFrom="page">
            <wp:posOffset>7102804</wp:posOffset>
          </wp:positionV>
          <wp:extent cx="872861" cy="269492"/>
          <wp:effectExtent l="0" t="0" r="0" b="0"/>
          <wp:wrapNone/>
          <wp:docPr id="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6.png"/>
                  <pic:cNvPicPr/>
                </pic:nvPicPr>
                <pic:blipFill>
                  <a:blip r:embed="rId2" cstate="print"/>
                  <a:stretch>
                    <a:fillRect/>
                  </a:stretch>
                </pic:blipFill>
                <pic:spPr>
                  <a:xfrm>
                    <a:off x="0" y="0"/>
                    <a:ext cx="872861" cy="269492"/>
                  </a:xfrm>
                  <a:prstGeom prst="rect">
                    <a:avLst/>
                  </a:prstGeom>
                </pic:spPr>
              </pic:pic>
            </a:graphicData>
          </a:graphic>
        </wp:anchor>
      </w:drawing>
    </w:r>
    <w:r>
      <w:rPr>
        <w:noProof/>
        <w:lang w:bidi="ar-SA"/>
      </w:rPr>
      <w:drawing>
        <wp:anchor distT="0" distB="0" distL="0" distR="0" simplePos="0" relativeHeight="268415135" behindDoc="1" locked="0" layoutInCell="1" allowOverlap="1" wp14:anchorId="72E00943" wp14:editId="17D04521">
          <wp:simplePos x="0" y="0"/>
          <wp:positionH relativeFrom="page">
            <wp:posOffset>2138535</wp:posOffset>
          </wp:positionH>
          <wp:positionV relativeFrom="page">
            <wp:posOffset>7107713</wp:posOffset>
          </wp:positionV>
          <wp:extent cx="688267" cy="258484"/>
          <wp:effectExtent l="0" t="0" r="0" b="0"/>
          <wp:wrapNone/>
          <wp:docPr id="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png"/>
                  <pic:cNvPicPr/>
                </pic:nvPicPr>
                <pic:blipFill>
                  <a:blip r:embed="rId3" cstate="print"/>
                  <a:stretch>
                    <a:fillRect/>
                  </a:stretch>
                </pic:blipFill>
                <pic:spPr>
                  <a:xfrm>
                    <a:off x="0" y="0"/>
                    <a:ext cx="688267" cy="258484"/>
                  </a:xfrm>
                  <a:prstGeom prst="rect">
                    <a:avLst/>
                  </a:prstGeom>
                </pic:spPr>
              </pic:pic>
            </a:graphicData>
          </a:graphic>
        </wp:anchor>
      </w:drawing>
    </w:r>
    <w:r>
      <w:rPr>
        <w:noProof/>
        <w:lang w:bidi="ar-SA"/>
      </w:rPr>
      <w:drawing>
        <wp:anchor distT="0" distB="0" distL="0" distR="0" simplePos="0" relativeHeight="268415159" behindDoc="1" locked="0" layoutInCell="1" allowOverlap="1" wp14:anchorId="2BF8CB25" wp14:editId="02962136">
          <wp:simplePos x="0" y="0"/>
          <wp:positionH relativeFrom="page">
            <wp:posOffset>5451932</wp:posOffset>
          </wp:positionH>
          <wp:positionV relativeFrom="page">
            <wp:posOffset>7137222</wp:posOffset>
          </wp:positionV>
          <wp:extent cx="439704" cy="211888"/>
          <wp:effectExtent l="0" t="0" r="0" b="0"/>
          <wp:wrapNone/>
          <wp:docPr id="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png"/>
                  <pic:cNvPicPr/>
                </pic:nvPicPr>
                <pic:blipFill>
                  <a:blip r:embed="rId4" cstate="print"/>
                  <a:stretch>
                    <a:fillRect/>
                  </a:stretch>
                </pic:blipFill>
                <pic:spPr>
                  <a:xfrm>
                    <a:off x="0" y="0"/>
                    <a:ext cx="439704" cy="211888"/>
                  </a:xfrm>
                  <a:prstGeom prst="rect">
                    <a:avLst/>
                  </a:prstGeom>
                </pic:spPr>
              </pic:pic>
            </a:graphicData>
          </a:graphic>
        </wp:anchor>
      </w:drawing>
    </w:r>
    <w:r w:rsidR="003D4EEC">
      <w:rPr>
        <w:noProof/>
        <w:lang w:bidi="ar-SA"/>
      </w:rPr>
      <mc:AlternateContent>
        <mc:Choice Requires="wpg">
          <w:drawing>
            <wp:anchor distT="0" distB="0" distL="114300" distR="114300" simplePos="0" relativeHeight="503296208" behindDoc="1" locked="0" layoutInCell="1" allowOverlap="1" wp14:anchorId="5484D521" wp14:editId="06F13BE5">
              <wp:simplePos x="0" y="0"/>
              <wp:positionH relativeFrom="page">
                <wp:posOffset>6580505</wp:posOffset>
              </wp:positionH>
              <wp:positionV relativeFrom="page">
                <wp:posOffset>7154545</wp:posOffset>
              </wp:positionV>
              <wp:extent cx="387985" cy="189865"/>
              <wp:effectExtent l="0" t="1270" r="381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10363" y="11267"/>
                        <a:chExt cx="611" cy="299"/>
                      </a:xfrm>
                    </wpg:grpSpPr>
                    <pic:pic xmlns:pic="http://schemas.openxmlformats.org/drawingml/2006/picture">
                      <pic:nvPicPr>
                        <pic:cNvPr id="11"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363" y="11267"/>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425" y="11325"/>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259B680" id="Group 3" o:spid="_x0000_s1026" style="position:absolute;margin-left:518.15pt;margin-top:563.35pt;width:30.55pt;height:14.95pt;z-index:-20272;mso-position-horizontal-relative:page;mso-position-vertical-relative:page" coordorigin="10363,11267"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0363;top:11267;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">
                <v:imagedata r:id="rId7" o:title=""/>
              </v:shape>
              <v:shape id="Picture 4" o:spid="_x0000_s1028" type="#_x0000_t75" style="position:absolute;left:10425;top:11325;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">
                <v:imagedata r:id="rId8" o:title=""/>
              </v:shape>
              <w10:wrap anchorx="page" anchory="page"/>
            </v:group>
          </w:pict>
        </mc:Fallback>
      </mc:AlternateContent>
    </w:r>
    <w:r>
      <w:rPr>
        <w:noProof/>
        <w:lang w:bidi="ar-SA"/>
      </w:rPr>
      <w:drawing>
        <wp:anchor distT="0" distB="0" distL="0" distR="0" simplePos="0" relativeHeight="268415207" behindDoc="1" locked="0" layoutInCell="1" allowOverlap="1" wp14:anchorId="6F936FB2" wp14:editId="0630DFA7">
          <wp:simplePos x="0" y="0"/>
          <wp:positionH relativeFrom="page">
            <wp:posOffset>5979500</wp:posOffset>
          </wp:positionH>
          <wp:positionV relativeFrom="page">
            <wp:posOffset>7183375</wp:posOffset>
          </wp:positionV>
          <wp:extent cx="518492" cy="129599"/>
          <wp:effectExtent l="0" t="0" r="0" b="0"/>
          <wp:wrapNone/>
          <wp:docPr id="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9" cstate="print"/>
                  <a:stretch>
                    <a:fillRect/>
                  </a:stretch>
                </pic:blipFill>
                <pic:spPr>
                  <a:xfrm>
                    <a:off x="0" y="0"/>
                    <a:ext cx="518492" cy="129599"/>
                  </a:xfrm>
                  <a:prstGeom prst="rect">
                    <a:avLst/>
                  </a:prstGeom>
                </pic:spPr>
              </pic:pic>
            </a:graphicData>
          </a:graphic>
        </wp:anchor>
      </w:drawing>
    </w:r>
    <w:r w:rsidR="003D4EEC">
      <w:rPr>
        <w:noProof/>
        <w:lang w:bidi="ar-SA"/>
      </w:rPr>
      <mc:AlternateContent>
        <mc:Choice Requires="wps">
          <w:drawing>
            <wp:anchor distT="0" distB="0" distL="114300" distR="114300" simplePos="0" relativeHeight="503296256" behindDoc="1" locked="0" layoutInCell="1" allowOverlap="1" wp14:anchorId="1C00B102" wp14:editId="61935B10">
              <wp:simplePos x="0" y="0"/>
              <wp:positionH relativeFrom="page">
                <wp:posOffset>444500</wp:posOffset>
              </wp:positionH>
              <wp:positionV relativeFrom="page">
                <wp:posOffset>7091680</wp:posOffset>
              </wp:positionV>
              <wp:extent cx="734695" cy="177800"/>
              <wp:effectExtent l="0" t="0" r="190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78343" w14:textId="77777777" w:rsidR="006F6CA9" w:rsidRDefault="006F6CA9">
                          <w:pPr>
                            <w:pStyle w:val="BodyText"/>
                            <w:spacing w:line="264" w:lineRule="exact"/>
                            <w:ind w:left="20"/>
                          </w:pPr>
                          <w:r>
                            <w:rPr>
                              <w:color w:val="231F20"/>
                            </w:rPr>
                            <w:t>Created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0B102" id="_x0000_t202" coordsize="21600,21600" o:spt="202" path="m,l,21600r21600,l21600,xe">
              <v:stroke joinstyle="miter"/>
              <v:path gradientshapeok="t" o:connecttype="rect"/>
            </v:shapetype>
            <v:shape id="Text Box 2" o:spid="_x0000_s1032" type="#_x0000_t202" style="position:absolute;margin-left:35pt;margin-top:558.4pt;width:57.85pt;height:14pt;z-index:-2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Yey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" filled="f" stroked="f">
              <v:textbox inset="0,0,0,0">
                <w:txbxContent>
                  <w:p w14:paraId="71D78343" w14:textId="77777777" w:rsidR="006F6CA9" w:rsidRDefault="006F6CA9">
                    <w:pPr>
                      <w:pStyle w:val="BodyText"/>
                      <w:spacing w:line="264" w:lineRule="exact"/>
                      <w:ind w:left="20"/>
                    </w:pPr>
                    <w:r>
                      <w:rPr>
                        <w:color w:val="231F20"/>
                      </w:rPr>
                      <w:t>Created by:</w:t>
                    </w:r>
                  </w:p>
                </w:txbxContent>
              </v:textbox>
              <w10:wrap anchorx="page" anchory="page"/>
            </v:shape>
          </w:pict>
        </mc:Fallback>
      </mc:AlternateContent>
    </w:r>
    <w:r w:rsidR="003D4EEC">
      <w:rPr>
        <w:noProof/>
        <w:lang w:bidi="ar-SA"/>
      </w:rPr>
      <mc:AlternateContent>
        <mc:Choice Requires="wps">
          <w:drawing>
            <wp:anchor distT="0" distB="0" distL="114300" distR="114300" simplePos="0" relativeHeight="503296280" behindDoc="1" locked="0" layoutInCell="1" allowOverlap="1" wp14:anchorId="6D195DA2" wp14:editId="012A147B">
              <wp:simplePos x="0" y="0"/>
              <wp:positionH relativeFrom="page">
                <wp:posOffset>3853815</wp:posOffset>
              </wp:positionH>
              <wp:positionV relativeFrom="page">
                <wp:posOffset>7102475</wp:posOffset>
              </wp:positionV>
              <wp:extent cx="898525" cy="177800"/>
              <wp:effectExtent l="0" t="0" r="63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62E7F" w14:textId="77777777" w:rsidR="006F6CA9" w:rsidRDefault="006F6CA9">
                          <w:pPr>
                            <w:pStyle w:val="BodyText"/>
                            <w:spacing w:line="264" w:lineRule="exact"/>
                            <w:ind w:left="20"/>
                          </w:pPr>
                          <w:r>
                            <w:rPr>
                              <w:color w:val="231F20"/>
                            </w:rPr>
                            <w:t>Supported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95DA2" id="Text Box 1" o:spid="_x0000_s1033" type="#_x0000_t202" style="position:absolute;margin-left:303.45pt;margin-top:559.25pt;width:70.75pt;height:14pt;z-index:-20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" filled="f" stroked="f">
              <v:textbox inset="0,0,0,0">
                <w:txbxContent>
                  <w:p w14:paraId="15262E7F" w14:textId="77777777" w:rsidR="006F6CA9" w:rsidRDefault="006F6CA9">
                    <w:pPr>
                      <w:pStyle w:val="BodyText"/>
                      <w:spacing w:line="264" w:lineRule="exact"/>
                      <w:ind w:left="20"/>
                    </w:pPr>
                    <w:r>
                      <w:rPr>
                        <w:color w:val="231F20"/>
                      </w:rPr>
                      <w:t>Supported 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13C27E" w14:textId="77777777" w:rsidR="00DA1609" w:rsidRDefault="00DA1609">
      <w:r>
        <w:separator/>
      </w:r>
    </w:p>
  </w:footnote>
  <w:footnote w:type="continuationSeparator" w:id="0">
    <w:p w14:paraId="2B17542A" w14:textId="77777777" w:rsidR="00DA1609" w:rsidRDefault="00DA1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E00D5"/>
    <w:multiLevelType w:val="hybridMultilevel"/>
    <w:tmpl w:val="155CD7EC"/>
    <w:lvl w:ilvl="0" w:tplc="33D6F5D0">
      <w:numFmt w:val="bullet"/>
      <w:lvlText w:val="•"/>
      <w:lvlJc w:val="left"/>
      <w:pPr>
        <w:ind w:left="7214" w:hanging="560"/>
      </w:pPr>
      <w:rPr>
        <w:rFonts w:ascii="Calibri" w:eastAsia="Calibri" w:hAnsi="Calibri" w:cs="Calibri" w:hint="default"/>
        <w:color w:val="231F20"/>
        <w:spacing w:val="-18"/>
        <w:w w:val="97"/>
        <w:sz w:val="24"/>
        <w:szCs w:val="24"/>
        <w:lang w:val="en-GB" w:eastAsia="en-GB" w:bidi="en-GB"/>
      </w:rPr>
    </w:lvl>
    <w:lvl w:ilvl="1" w:tplc="E5662F4A">
      <w:numFmt w:val="bullet"/>
      <w:lvlText w:val="•"/>
      <w:lvlJc w:val="left"/>
      <w:pPr>
        <w:ind w:left="8181" w:hanging="560"/>
      </w:pPr>
      <w:rPr>
        <w:rFonts w:hint="default"/>
        <w:lang w:val="en-GB" w:eastAsia="en-GB" w:bidi="en-GB"/>
      </w:rPr>
    </w:lvl>
    <w:lvl w:ilvl="2" w:tplc="9F10B12C">
      <w:numFmt w:val="bullet"/>
      <w:lvlText w:val="•"/>
      <w:lvlJc w:val="left"/>
      <w:pPr>
        <w:ind w:left="9143" w:hanging="560"/>
      </w:pPr>
      <w:rPr>
        <w:rFonts w:hint="default"/>
        <w:lang w:val="en-GB" w:eastAsia="en-GB" w:bidi="en-GB"/>
      </w:rPr>
    </w:lvl>
    <w:lvl w:ilvl="3" w:tplc="940047D2">
      <w:numFmt w:val="bullet"/>
      <w:lvlText w:val="•"/>
      <w:lvlJc w:val="left"/>
      <w:pPr>
        <w:ind w:left="10105" w:hanging="560"/>
      </w:pPr>
      <w:rPr>
        <w:rFonts w:hint="default"/>
        <w:lang w:val="en-GB" w:eastAsia="en-GB" w:bidi="en-GB"/>
      </w:rPr>
    </w:lvl>
    <w:lvl w:ilvl="4" w:tplc="BD48E37E">
      <w:numFmt w:val="bullet"/>
      <w:lvlText w:val="•"/>
      <w:lvlJc w:val="left"/>
      <w:pPr>
        <w:ind w:left="11067" w:hanging="560"/>
      </w:pPr>
      <w:rPr>
        <w:rFonts w:hint="default"/>
        <w:lang w:val="en-GB" w:eastAsia="en-GB" w:bidi="en-GB"/>
      </w:rPr>
    </w:lvl>
    <w:lvl w:ilvl="5" w:tplc="FA8A15E2">
      <w:numFmt w:val="bullet"/>
      <w:lvlText w:val="•"/>
      <w:lvlJc w:val="left"/>
      <w:pPr>
        <w:ind w:left="12028" w:hanging="560"/>
      </w:pPr>
      <w:rPr>
        <w:rFonts w:hint="default"/>
        <w:lang w:val="en-GB" w:eastAsia="en-GB" w:bidi="en-GB"/>
      </w:rPr>
    </w:lvl>
    <w:lvl w:ilvl="6" w:tplc="C9EA9BA0">
      <w:numFmt w:val="bullet"/>
      <w:lvlText w:val="•"/>
      <w:lvlJc w:val="left"/>
      <w:pPr>
        <w:ind w:left="12990" w:hanging="560"/>
      </w:pPr>
      <w:rPr>
        <w:rFonts w:hint="default"/>
        <w:lang w:val="en-GB" w:eastAsia="en-GB" w:bidi="en-GB"/>
      </w:rPr>
    </w:lvl>
    <w:lvl w:ilvl="7" w:tplc="C8E8FA9A">
      <w:numFmt w:val="bullet"/>
      <w:lvlText w:val="•"/>
      <w:lvlJc w:val="left"/>
      <w:pPr>
        <w:ind w:left="13952" w:hanging="560"/>
      </w:pPr>
      <w:rPr>
        <w:rFonts w:hint="default"/>
        <w:lang w:val="en-GB" w:eastAsia="en-GB" w:bidi="en-GB"/>
      </w:rPr>
    </w:lvl>
    <w:lvl w:ilvl="8" w:tplc="7D349906">
      <w:numFmt w:val="bullet"/>
      <w:lvlText w:val="•"/>
      <w:lvlJc w:val="left"/>
      <w:pPr>
        <w:ind w:left="14914" w:hanging="560"/>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7E5"/>
    <w:rsid w:val="00006EAF"/>
    <w:rsid w:val="0003591A"/>
    <w:rsid w:val="000D398B"/>
    <w:rsid w:val="00172F9D"/>
    <w:rsid w:val="001A1B6C"/>
    <w:rsid w:val="001E5310"/>
    <w:rsid w:val="001F686C"/>
    <w:rsid w:val="00305F59"/>
    <w:rsid w:val="003C7F71"/>
    <w:rsid w:val="003D119D"/>
    <w:rsid w:val="003D4EEC"/>
    <w:rsid w:val="004169BA"/>
    <w:rsid w:val="004668FC"/>
    <w:rsid w:val="004B75E7"/>
    <w:rsid w:val="004E354C"/>
    <w:rsid w:val="004F592E"/>
    <w:rsid w:val="005227D9"/>
    <w:rsid w:val="00591BA0"/>
    <w:rsid w:val="0059712B"/>
    <w:rsid w:val="005A37D9"/>
    <w:rsid w:val="005E3A58"/>
    <w:rsid w:val="005F72A1"/>
    <w:rsid w:val="00603AB7"/>
    <w:rsid w:val="00665E08"/>
    <w:rsid w:val="0067152E"/>
    <w:rsid w:val="006B254E"/>
    <w:rsid w:val="006F01F8"/>
    <w:rsid w:val="006F6CA9"/>
    <w:rsid w:val="00764EFF"/>
    <w:rsid w:val="0076718F"/>
    <w:rsid w:val="00772CC0"/>
    <w:rsid w:val="00795502"/>
    <w:rsid w:val="00826763"/>
    <w:rsid w:val="00827850"/>
    <w:rsid w:val="00862363"/>
    <w:rsid w:val="008A0F55"/>
    <w:rsid w:val="008A65B5"/>
    <w:rsid w:val="008D3E88"/>
    <w:rsid w:val="008E77E5"/>
    <w:rsid w:val="009154C5"/>
    <w:rsid w:val="00916081"/>
    <w:rsid w:val="0094690C"/>
    <w:rsid w:val="00A31F43"/>
    <w:rsid w:val="00A377B4"/>
    <w:rsid w:val="00A54D0F"/>
    <w:rsid w:val="00A919C9"/>
    <w:rsid w:val="00B34835"/>
    <w:rsid w:val="00BD6396"/>
    <w:rsid w:val="00C3358C"/>
    <w:rsid w:val="00C61941"/>
    <w:rsid w:val="00D033F6"/>
    <w:rsid w:val="00D5491F"/>
    <w:rsid w:val="00D937FE"/>
    <w:rsid w:val="00DA1609"/>
    <w:rsid w:val="00DF4C3F"/>
    <w:rsid w:val="00E84481"/>
    <w:rsid w:val="00FA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E518F9"/>
  <w15:docId w15:val="{5B4BCBFD-6BD7-48DC-AE11-BDE11265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spacing w:before="123"/>
      <w:ind w:right="334"/>
      <w:jc w:val="right"/>
      <w:outlineLvl w:val="0"/>
    </w:pPr>
    <w:rPr>
      <w:sz w:val="44"/>
      <w:szCs w:val="44"/>
    </w:rPr>
  </w:style>
  <w:style w:type="paragraph" w:styleId="Heading2">
    <w:name w:val="heading 2"/>
    <w:basedOn w:val="Normal"/>
    <w:uiPriority w:val="1"/>
    <w:qFormat/>
    <w:pPr>
      <w:spacing w:before="27"/>
      <w:ind w:right="2691"/>
      <w:jc w:val="righ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14" w:hanging="574"/>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6F6CA9"/>
    <w:rPr>
      <w:rFonts w:ascii="Tahoma" w:hAnsi="Tahoma" w:cs="Tahoma"/>
      <w:sz w:val="16"/>
      <w:szCs w:val="16"/>
    </w:rPr>
  </w:style>
  <w:style w:type="character" w:customStyle="1" w:styleId="BalloonTextChar">
    <w:name w:val="Balloon Text Char"/>
    <w:basedOn w:val="DefaultParagraphFont"/>
    <w:link w:val="BalloonText"/>
    <w:uiPriority w:val="99"/>
    <w:semiHidden/>
    <w:rsid w:val="006F6CA9"/>
    <w:rPr>
      <w:rFonts w:ascii="Tahoma" w:eastAsia="Calibri" w:hAnsi="Tahoma" w:cs="Tahoma"/>
      <w:sz w:val="16"/>
      <w:szCs w:val="16"/>
      <w:lang w:val="en-GB" w:eastAsia="en-GB" w:bidi="en-GB"/>
    </w:rPr>
  </w:style>
  <w:style w:type="character" w:styleId="CommentReference">
    <w:name w:val="annotation reference"/>
    <w:basedOn w:val="DefaultParagraphFont"/>
    <w:uiPriority w:val="99"/>
    <w:semiHidden/>
    <w:unhideWhenUsed/>
    <w:rsid w:val="00006EAF"/>
    <w:rPr>
      <w:sz w:val="16"/>
      <w:szCs w:val="16"/>
    </w:rPr>
  </w:style>
  <w:style w:type="paragraph" w:styleId="CommentText">
    <w:name w:val="annotation text"/>
    <w:basedOn w:val="Normal"/>
    <w:link w:val="CommentTextChar"/>
    <w:uiPriority w:val="99"/>
    <w:semiHidden/>
    <w:unhideWhenUsed/>
    <w:rsid w:val="00006EAF"/>
    <w:rPr>
      <w:sz w:val="20"/>
      <w:szCs w:val="20"/>
    </w:rPr>
  </w:style>
  <w:style w:type="character" w:customStyle="1" w:styleId="CommentTextChar">
    <w:name w:val="Comment Text Char"/>
    <w:basedOn w:val="DefaultParagraphFont"/>
    <w:link w:val="CommentText"/>
    <w:uiPriority w:val="99"/>
    <w:semiHidden/>
    <w:rsid w:val="00006EAF"/>
    <w:rPr>
      <w:rFonts w:ascii="Calibri" w:eastAsia="Calibri" w:hAnsi="Calibri" w:cs="Calibr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006EAF"/>
    <w:rPr>
      <w:b/>
      <w:bCs/>
    </w:rPr>
  </w:style>
  <w:style w:type="character" w:customStyle="1" w:styleId="CommentSubjectChar">
    <w:name w:val="Comment Subject Char"/>
    <w:basedOn w:val="CommentTextChar"/>
    <w:link w:val="CommentSubject"/>
    <w:uiPriority w:val="99"/>
    <w:semiHidden/>
    <w:rsid w:val="00006EAF"/>
    <w:rPr>
      <w:rFonts w:ascii="Calibri" w:eastAsia="Calibri" w:hAnsi="Calibri" w:cs="Calibri"/>
      <w:b/>
      <w:bCs/>
      <w:sz w:val="20"/>
      <w:szCs w:val="20"/>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1318">
      <w:bodyDiv w:val="1"/>
      <w:marLeft w:val="0"/>
      <w:marRight w:val="0"/>
      <w:marTop w:val="0"/>
      <w:marBottom w:val="0"/>
      <w:divBdr>
        <w:top w:val="none" w:sz="0" w:space="0" w:color="auto"/>
        <w:left w:val="none" w:sz="0" w:space="0" w:color="auto"/>
        <w:bottom w:val="none" w:sz="0" w:space="0" w:color="auto"/>
        <w:right w:val="none" w:sz="0" w:space="0" w:color="auto"/>
      </w:divBdr>
    </w:div>
    <w:div w:id="557206778">
      <w:bodyDiv w:val="1"/>
      <w:marLeft w:val="0"/>
      <w:marRight w:val="0"/>
      <w:marTop w:val="0"/>
      <w:marBottom w:val="0"/>
      <w:divBdr>
        <w:top w:val="none" w:sz="0" w:space="0" w:color="auto"/>
        <w:left w:val="none" w:sz="0" w:space="0" w:color="auto"/>
        <w:bottom w:val="none" w:sz="0" w:space="0" w:color="auto"/>
        <w:right w:val="none" w:sz="0" w:space="0" w:color="auto"/>
      </w:divBdr>
    </w:div>
    <w:div w:id="866866922">
      <w:bodyDiv w:val="1"/>
      <w:marLeft w:val="0"/>
      <w:marRight w:val="0"/>
      <w:marTop w:val="0"/>
      <w:marBottom w:val="0"/>
      <w:divBdr>
        <w:top w:val="none" w:sz="0" w:space="0" w:color="auto"/>
        <w:left w:val="none" w:sz="0" w:space="0" w:color="auto"/>
        <w:bottom w:val="none" w:sz="0" w:space="0" w:color="auto"/>
        <w:right w:val="none" w:sz="0" w:space="0" w:color="auto"/>
      </w:divBdr>
    </w:div>
    <w:div w:id="896745446">
      <w:bodyDiv w:val="1"/>
      <w:marLeft w:val="0"/>
      <w:marRight w:val="0"/>
      <w:marTop w:val="0"/>
      <w:marBottom w:val="0"/>
      <w:divBdr>
        <w:top w:val="none" w:sz="0" w:space="0" w:color="auto"/>
        <w:left w:val="none" w:sz="0" w:space="0" w:color="auto"/>
        <w:bottom w:val="none" w:sz="0" w:space="0" w:color="auto"/>
        <w:right w:val="none" w:sz="0" w:space="0" w:color="auto"/>
      </w:divBdr>
    </w:div>
    <w:div w:id="903641287">
      <w:bodyDiv w:val="1"/>
      <w:marLeft w:val="0"/>
      <w:marRight w:val="0"/>
      <w:marTop w:val="0"/>
      <w:marBottom w:val="0"/>
      <w:divBdr>
        <w:top w:val="none" w:sz="0" w:space="0" w:color="auto"/>
        <w:left w:val="none" w:sz="0" w:space="0" w:color="auto"/>
        <w:bottom w:val="none" w:sz="0" w:space="0" w:color="auto"/>
        <w:right w:val="none" w:sz="0" w:space="0" w:color="auto"/>
      </w:divBdr>
    </w:div>
    <w:div w:id="1323967199">
      <w:bodyDiv w:val="1"/>
      <w:marLeft w:val="0"/>
      <w:marRight w:val="0"/>
      <w:marTop w:val="0"/>
      <w:marBottom w:val="0"/>
      <w:divBdr>
        <w:top w:val="none" w:sz="0" w:space="0" w:color="auto"/>
        <w:left w:val="none" w:sz="0" w:space="0" w:color="auto"/>
        <w:bottom w:val="none" w:sz="0" w:space="0" w:color="auto"/>
        <w:right w:val="none" w:sz="0" w:space="0" w:color="auto"/>
      </w:divBdr>
    </w:div>
    <w:div w:id="1391878734">
      <w:bodyDiv w:val="1"/>
      <w:marLeft w:val="0"/>
      <w:marRight w:val="0"/>
      <w:marTop w:val="0"/>
      <w:marBottom w:val="0"/>
      <w:divBdr>
        <w:top w:val="none" w:sz="0" w:space="0" w:color="auto"/>
        <w:left w:val="none" w:sz="0" w:space="0" w:color="auto"/>
        <w:bottom w:val="none" w:sz="0" w:space="0" w:color="auto"/>
        <w:right w:val="none" w:sz="0" w:space="0" w:color="auto"/>
      </w:divBdr>
    </w:div>
    <w:div w:id="2088383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what-maintained-schools-must-publish-onli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pe-and-sport-premium-for-primary-school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843108/School_inspection_handbook_-_section_5.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ssets.publishing.service.gov.uk/government/uploads/system/uploads/attachment_data/file/843108/School_inspection_handbook_-_section_5.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fpe.org.uk/physical-education/wp-content/uploads/afPE-Example-Template-Indicator-2018-Final.pdf"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A92E5-2E7B-4181-BF95-50E20A20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daltreyl</dc:creator>
  <cp:lastModifiedBy>daltreyl</cp:lastModifiedBy>
  <cp:revision>14</cp:revision>
  <dcterms:created xsi:type="dcterms:W3CDTF">2021-06-13T15:26:00Z</dcterms:created>
  <dcterms:modified xsi:type="dcterms:W3CDTF">2021-07-16T09:25:00Z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Adobe InDesign 15.0 (Windows)</vt:lpwstr>
  </property>
  <property fmtid="{D5CDD505-2E9C-101B-9397-08002B2CF9AE}" pid="4" name="LastSaved">
    <vt:filetime>2019-11-19T00:00:00Z</vt:filetime>
  </property>
</Properties>
</file>