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25401</wp:posOffset>
                </wp:positionH>
                <wp:positionV relativeFrom="paragraph">
                  <wp:posOffset>-850899</wp:posOffset>
                </wp:positionV>
                <wp:extent cx="5715000" cy="1987413"/>
                <wp:effectExtent b="0" l="0" r="0" t="0"/>
                <wp:wrapNone/>
                <wp:docPr id="224" name=""/>
                <a:graphic>
                  <a:graphicData uri="http://schemas.microsoft.com/office/word/2010/wordprocessingShape">
                    <wps:wsp>
                      <wps:cNvSpPr/>
                      <wps:cNvPr id="10" name="Shape 10"/>
                      <wps:spPr>
                        <a:xfrm>
                          <a:off x="2494850" y="2793845"/>
                          <a:ext cx="5702300" cy="1972310"/>
                        </a:xfrm>
                        <a:prstGeom prst="snip2SameRect">
                          <a:avLst>
                            <a:gd fmla="val 16667" name="adj1"/>
                            <a:gd fmla="val 0" name="adj2"/>
                          </a:avLst>
                        </a:prstGeom>
                        <a:solidFill>
                          <a:srgbClr val="8DA9DB"/>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44"/>
                                <w:vertAlign w:val="baseline"/>
                              </w:rPr>
                              <w:t xml:space="preserve">What children will learn / revise / revisit / rehearse during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44"/>
                                <w:vertAlign w:val="baseline"/>
                              </w:rPr>
                            </w:r>
                            <w:r w:rsidDel="00000000" w:rsidR="00000000" w:rsidRPr="00000000">
                              <w:rPr>
                                <w:rFonts w:ascii="Ruluko" w:cs="Ruluko" w:eastAsia="Ruluko" w:hAnsi="Ruluko"/>
                                <w:b w:val="1"/>
                                <w:i w:val="0"/>
                                <w:smallCaps w:val="0"/>
                                <w:strike w:val="0"/>
                                <w:color w:val="000000"/>
                                <w:sz w:val="44"/>
                                <w:vertAlign w:val="baseline"/>
                              </w:rPr>
                              <w:t xml:space="preserve">Fun at the seaside!</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25401</wp:posOffset>
                </wp:positionH>
                <wp:positionV relativeFrom="paragraph">
                  <wp:posOffset>-850899</wp:posOffset>
                </wp:positionV>
                <wp:extent cx="5715000" cy="1987413"/>
                <wp:effectExtent b="0" l="0" r="0" t="0"/>
                <wp:wrapNone/>
                <wp:docPr id="224" name="image9.png"/>
                <a:graphic>
                  <a:graphicData uri="http://schemas.openxmlformats.org/drawingml/2006/picture">
                    <pic:pic>
                      <pic:nvPicPr>
                        <pic:cNvPr id="0" name="image9.png"/>
                        <pic:cNvPicPr preferRelativeResize="0"/>
                      </pic:nvPicPr>
                      <pic:blipFill>
                        <a:blip r:embed="rId7"/>
                        <a:srcRect/>
                        <a:stretch>
                          <a:fillRect/>
                        </a:stretch>
                      </pic:blipFill>
                      <pic:spPr>
                        <a:xfrm>
                          <a:off x="0" y="0"/>
                          <a:ext cx="5715000" cy="1987413"/>
                        </a:xfrm>
                        <a:prstGeom prst="rect"/>
                        <a:ln/>
                      </pic:spPr>
                    </pic:pic>
                  </a:graphicData>
                </a:graphic>
              </wp:anchor>
            </w:drawing>
          </mc:Fallback>
        </mc:AlternateConten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-863599</wp:posOffset>
                </wp:positionH>
                <wp:positionV relativeFrom="paragraph">
                  <wp:posOffset>317500</wp:posOffset>
                </wp:positionV>
                <wp:extent cx="3797300" cy="3844885"/>
                <wp:effectExtent b="0" l="0" r="0" t="0"/>
                <wp:wrapNone/>
                <wp:docPr id="222" name=""/>
                <a:graphic>
                  <a:graphicData uri="http://schemas.microsoft.com/office/word/2010/wordprocessingShape">
                    <wps:wsp>
                      <wps:cNvSpPr/>
                      <wps:cNvPr id="8" name="Shape 8"/>
                      <wps:spPr>
                        <a:xfrm>
                          <a:off x="3453700" y="1867380"/>
                          <a:ext cx="3784600" cy="3825240"/>
                        </a:xfrm>
                        <a:prstGeom prst="hexagon">
                          <a:avLst>
                            <a:gd fmla="val 25000" name="adj"/>
                            <a:gd fmla="val 115470" name="vf"/>
                          </a:avLst>
                        </a:prstGeom>
                        <a:solidFill>
                          <a:srgbClr val="8DA9DB"/>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0" w:before="0" w:line="259.0000820159912"/>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t xml:space="preserve">Personal, Social and Emotional Development</w:t>
                            </w:r>
                          </w:p>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Show independence, resilience and perseverance in the face of a challenge.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Understand the importance of keeping healthy and how we can look after our bodies in different ways.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Transition to year one – discuss change, feelings, emotions, similarities and differences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SassoonPrimaryInfant" w:cs="SassoonPrimaryInfant" w:eastAsia="SassoonPrimaryInfant" w:hAnsi="SassoonPrimaryInfant"/>
                                <w:b w:val="1"/>
                                <w:i w:val="0"/>
                                <w:smallCaps w:val="0"/>
                                <w:strike w:val="0"/>
                                <w:color w:val="000000"/>
                                <w:sz w:val="22"/>
                                <w:vertAlign w:val="baseline"/>
                              </w:rPr>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SassoonPrimaryInfant" w:cs="SassoonPrimaryInfant" w:eastAsia="SassoonPrimaryInfant" w:hAnsi="SassoonPrimaryInfant"/>
                                <w:b w:val="1"/>
                                <w:i w:val="0"/>
                                <w:smallCaps w:val="0"/>
                                <w:strike w:val="0"/>
                                <w:color w:val="000000"/>
                                <w:sz w:val="22"/>
                                <w:vertAlign w:val="baseline"/>
                              </w:rPr>
                            </w:r>
                            <w:r w:rsidDel="00000000" w:rsidR="00000000" w:rsidRPr="00000000">
                              <w:rPr>
                                <w:rFonts w:ascii="SassoonPrimaryInfant" w:cs="SassoonPrimaryInfant" w:eastAsia="SassoonPrimaryInfant" w:hAnsi="SassoonPrimaryInfant"/>
                                <w:b w:val="1"/>
                                <w:i w:val="0"/>
                                <w:smallCaps w:val="0"/>
                                <w:strike w:val="0"/>
                                <w:color w:val="000000"/>
                                <w:sz w:val="22"/>
                                <w:vertAlign w:val="baseline"/>
                              </w:rPr>
                              <w:t xml:space="preserv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SassoonPrimaryInfant" w:cs="SassoonPrimaryInfant" w:eastAsia="SassoonPrimaryInfant" w:hAnsi="SassoonPrimaryInfant"/>
                                <w:b w:val="1"/>
                                <w:i w:val="0"/>
                                <w:smallCaps w:val="0"/>
                                <w:strike w:val="0"/>
                                <w:color w:val="000000"/>
                                <w:sz w:val="22"/>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-863599</wp:posOffset>
                </wp:positionH>
                <wp:positionV relativeFrom="paragraph">
                  <wp:posOffset>317500</wp:posOffset>
                </wp:positionV>
                <wp:extent cx="3797300" cy="3844885"/>
                <wp:effectExtent b="0" l="0" r="0" t="0"/>
                <wp:wrapNone/>
                <wp:docPr id="222" name="image7.png"/>
                <a:graphic>
                  <a:graphicData uri="http://schemas.openxmlformats.org/drawingml/2006/picture">
                    <pic:pic>
                      <pic:nvPicPr>
                        <pic:cNvPr id="0" name="image7.png"/>
                        <pic:cNvPicPr preferRelativeResize="0"/>
                      </pic:nvPicPr>
                      <pic:blipFill>
                        <a:blip r:embed="rId7"/>
                        <a:srcRect/>
                        <a:stretch>
                          <a:fillRect/>
                        </a:stretch>
                      </pic:blipFill>
                      <pic:spPr>
                        <a:xfrm>
                          <a:off x="0" y="0"/>
                          <a:ext cx="3797300" cy="3844885"/>
                        </a:xfrm>
                        <a:prstGeom prst="rect"/>
                        <a:ln/>
                      </pic:spPr>
                    </pic:pic>
                  </a:graphicData>
                </a:graphic>
              </wp:anchor>
            </w:drawing>
          </mc:Fallback>
        </mc:AlternateContent>
      </w:r>
    </w:p>
    <w:p w:rsidR="00000000" w:rsidDel="00000000" w:rsidP="00000000" w:rsidRDefault="00000000" w:rsidRPr="00000000" w14:paraId="00000005">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2730500</wp:posOffset>
                </wp:positionH>
                <wp:positionV relativeFrom="paragraph">
                  <wp:posOffset>76200</wp:posOffset>
                </wp:positionV>
                <wp:extent cx="3827115" cy="4960017"/>
                <wp:effectExtent b="0" l="0" r="0" t="0"/>
                <wp:wrapNone/>
                <wp:docPr id="216" name=""/>
                <a:graphic>
                  <a:graphicData uri="http://schemas.microsoft.com/office/word/2010/wordprocessingShape">
                    <wps:wsp>
                      <wps:cNvSpPr/>
                      <wps:cNvPr id="2" name="Shape 2"/>
                      <wps:spPr>
                        <a:xfrm>
                          <a:off x="3438793" y="1308020"/>
                          <a:ext cx="3814415" cy="4943960"/>
                        </a:xfrm>
                        <a:prstGeom prst="hexagon">
                          <a:avLst>
                            <a:gd fmla="val 25000" name="adj"/>
                            <a:gd fmla="val 115470" name="vf"/>
                          </a:avLst>
                        </a:prstGeom>
                        <a:solidFill>
                          <a:srgbClr val="8DA9DB"/>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t xml:space="preserve">Communication and Language </w:t>
                            </w:r>
                          </w:p>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Listen attentively and respond with relevant questions / comments. </w:t>
                            </w:r>
                          </w:p>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p>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Confident having conversations with both adults and peers. </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Ruluko" w:cs="Ruluko" w:eastAsia="Ruluko" w:hAnsi="Ruluko"/>
                                <w:b w:val="1"/>
                                <w:i w:val="0"/>
                                <w:smallCaps w:val="0"/>
                                <w:strike w:val="0"/>
                                <w:color w:val="000000"/>
                                <w:sz w:val="22"/>
                                <w:vertAlign w:val="baseline"/>
                              </w:rPr>
                            </w:r>
                          </w:p>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Communicate with confidence and express their thoughts and feelings. </w:t>
                            </w:r>
                          </w:p>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p>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Show a good understanding of what is being taught in our final theme of the school year.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Ruluko" w:cs="Ruluko" w:eastAsia="Ruluko" w:hAnsi="Ruluko"/>
                                <w:b w:val="1"/>
                                <w:i w:val="0"/>
                                <w:smallCaps w:val="0"/>
                                <w:strike w:val="0"/>
                                <w:color w:val="000000"/>
                                <w:sz w:val="22"/>
                                <w:vertAlign w:val="baseline"/>
                              </w:rPr>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Sassoon Infant Std" w:cs="Sassoon Infant Std" w:eastAsia="Sassoon Infant Std" w:hAnsi="Sassoon Infant Std"/>
                                <w:b w:val="1"/>
                                <w:i w:val="0"/>
                                <w:smallCaps w:val="0"/>
                                <w:strike w:val="0"/>
                                <w:color w:val="000000"/>
                                <w:sz w:val="22"/>
                                <w:vertAlign w:val="baseline"/>
                              </w:rPr>
                            </w:r>
                            <w:r w:rsidDel="00000000" w:rsidR="00000000" w:rsidRPr="00000000">
                              <w:rPr>
                                <w:rFonts w:ascii="Calibri" w:cs="Calibri" w:eastAsia="Calibri" w:hAnsi="Calibri"/>
                                <w:b w:val="1"/>
                                <w:i w:val="0"/>
                                <w:smallCaps w:val="0"/>
                                <w:strike w:val="0"/>
                                <w:color w:val="000000"/>
                                <w:sz w:val="22"/>
                                <w:vertAlign w:val="baseline"/>
                              </w:rPr>
                              <w:t xml:space="preserve"> </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2730500</wp:posOffset>
                </wp:positionH>
                <wp:positionV relativeFrom="paragraph">
                  <wp:posOffset>76200</wp:posOffset>
                </wp:positionV>
                <wp:extent cx="3827115" cy="4960017"/>
                <wp:effectExtent b="0" l="0" r="0" t="0"/>
                <wp:wrapNone/>
                <wp:docPr id="216"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3827115" cy="4960017"/>
                        </a:xfrm>
                        <a:prstGeom prst="rect"/>
                        <a:ln/>
                      </pic:spPr>
                    </pic:pic>
                  </a:graphicData>
                </a:graphic>
              </wp:anchor>
            </w:drawing>
          </mc:Fallback>
        </mc:AlternateConten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-863599</wp:posOffset>
                </wp:positionH>
                <wp:positionV relativeFrom="paragraph">
                  <wp:posOffset>177800</wp:posOffset>
                </wp:positionV>
                <wp:extent cx="3824209" cy="4280831"/>
                <wp:effectExtent b="0" l="0" r="0" t="0"/>
                <wp:wrapNone/>
                <wp:docPr id="220" name=""/>
                <a:graphic>
                  <a:graphicData uri="http://schemas.microsoft.com/office/word/2010/wordprocessingShape">
                    <wps:wsp>
                      <wps:cNvSpPr/>
                      <wps:cNvPr id="6" name="Shape 6"/>
                      <wps:spPr>
                        <a:xfrm>
                          <a:off x="3440246" y="1645109"/>
                          <a:ext cx="3811509" cy="4269783"/>
                        </a:xfrm>
                        <a:prstGeom prst="hexagon">
                          <a:avLst>
                            <a:gd fmla="val 25000" name="adj"/>
                            <a:gd fmla="val 115470" name="vf"/>
                          </a:avLst>
                        </a:prstGeom>
                        <a:solidFill>
                          <a:srgbClr val="8DA9DB"/>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t xml:space="preserve">Physical development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Hold pencil effectively for writing</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Use scissors and small tool with more accuracy and control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Show accuracy and control when drawing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Move energetically and show strength, agility, balance and coordination when playing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-863599</wp:posOffset>
                </wp:positionH>
                <wp:positionV relativeFrom="paragraph">
                  <wp:posOffset>177800</wp:posOffset>
                </wp:positionV>
                <wp:extent cx="3824209" cy="4280831"/>
                <wp:effectExtent b="0" l="0" r="0" t="0"/>
                <wp:wrapNone/>
                <wp:docPr id="220"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3824209" cy="4280831"/>
                        </a:xfrm>
                        <a:prstGeom prst="rect"/>
                        <a:ln/>
                      </pic:spPr>
                    </pic:pic>
                  </a:graphicData>
                </a:graphic>
              </wp:anchor>
            </w:drawing>
          </mc:Fallback>
        </mc:AlternateConten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2755900</wp:posOffset>
                </wp:positionH>
                <wp:positionV relativeFrom="paragraph">
                  <wp:posOffset>228600</wp:posOffset>
                </wp:positionV>
                <wp:extent cx="3817534" cy="3484333"/>
                <wp:effectExtent b="0" l="0" r="0" t="0"/>
                <wp:wrapNone/>
                <wp:docPr id="217" name=""/>
                <a:graphic>
                  <a:graphicData uri="http://schemas.microsoft.com/office/word/2010/wordprocessingShape">
                    <wps:wsp>
                      <wps:cNvSpPr/>
                      <wps:cNvPr id="3" name="Shape 3"/>
                      <wps:spPr>
                        <a:xfrm>
                          <a:off x="3443583" y="2045869"/>
                          <a:ext cx="3804834" cy="3468262"/>
                        </a:xfrm>
                        <a:prstGeom prst="hexagon">
                          <a:avLst>
                            <a:gd fmla="val 25000" name="adj"/>
                            <a:gd fmla="val 115470" name="vf"/>
                          </a:avLst>
                        </a:prstGeom>
                        <a:solidFill>
                          <a:srgbClr val="8DA9DB"/>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t xml:space="preserve">Literacy </w:t>
                            </w:r>
                          </w:p>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Continue to introduce some RWI set three sounds and revise set one and two – letter sounds/ blending / segmenting</w:t>
                            </w:r>
                          </w:p>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 Read simple books consistent with their phonic knowledge </w:t>
                            </w:r>
                          </w:p>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Demonstrate understanding of what has been read to them by retelling stories </w:t>
                            </w:r>
                          </w:p>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Write simple phrases and sentences that can be read by others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SassoonPrimaryInfant" w:cs="SassoonPrimaryInfant" w:eastAsia="SassoonPrimaryInfant" w:hAnsi="SassoonPrimaryInfant"/>
                                <w:b w:val="1"/>
                                <w:i w:val="0"/>
                                <w:smallCaps w:val="0"/>
                                <w:strike w:val="0"/>
                                <w:color w:val="000000"/>
                                <w:sz w:val="22"/>
                                <w:vertAlign w:val="baseline"/>
                              </w:rPr>
                              <w:t xml:space="preserv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SassoonPrimaryInfant" w:cs="SassoonPrimaryInfant" w:eastAsia="SassoonPrimaryInfant" w:hAnsi="SassoonPrimaryInfant"/>
                                <w:b w:val="1"/>
                                <w:i w:val="0"/>
                                <w:smallCaps w:val="0"/>
                                <w:strike w:val="0"/>
                                <w:color w:val="000000"/>
                                <w:sz w:val="22"/>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2755900</wp:posOffset>
                </wp:positionH>
                <wp:positionV relativeFrom="paragraph">
                  <wp:posOffset>228600</wp:posOffset>
                </wp:positionV>
                <wp:extent cx="3817534" cy="3484333"/>
                <wp:effectExtent b="0" l="0" r="0" t="0"/>
                <wp:wrapNone/>
                <wp:docPr id="217"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3817534" cy="3484333"/>
                        </a:xfrm>
                        <a:prstGeom prst="rect"/>
                        <a:ln/>
                      </pic:spPr>
                    </pic:pic>
                  </a:graphicData>
                </a:graphic>
              </wp:anchor>
            </w:drawing>
          </mc:Fallback>
        </mc:AlternateConten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Xs`</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2336800</wp:posOffset>
                </wp:positionH>
                <wp:positionV relativeFrom="paragraph">
                  <wp:posOffset>-812799</wp:posOffset>
                </wp:positionV>
                <wp:extent cx="4283245" cy="4616386"/>
                <wp:effectExtent b="0" l="0" r="0" t="0"/>
                <wp:wrapNone/>
                <wp:docPr id="221" name=""/>
                <a:graphic>
                  <a:graphicData uri="http://schemas.microsoft.com/office/word/2010/wordprocessingShape">
                    <wps:wsp>
                      <wps:cNvSpPr/>
                      <wps:cNvPr id="7" name="Shape 7"/>
                      <wps:spPr>
                        <a:xfrm>
                          <a:off x="3306178" y="1785860"/>
                          <a:ext cx="4270500" cy="4603500"/>
                        </a:xfrm>
                        <a:prstGeom prst="hexagon">
                          <a:avLst>
                            <a:gd fmla="val 25000" name="adj"/>
                            <a:gd fmla="val 115470" name="vf"/>
                          </a:avLst>
                        </a:prstGeom>
                        <a:solidFill>
                          <a:srgbClr val="8DA9DB"/>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t xml:space="preserve">Understanding the world</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Understand how we can stay safe in the sun.</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Understand how we can stay safe in the water.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Show compassion and care for the sea creatures and how we can protect their homes – linked to text Someone swallowed Stanley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Explore our local environment looking at West Kirby beach and the river dee and other local beaches / areas of water</w:t>
                            </w:r>
                            <w:r w:rsidDel="00000000" w:rsidR="00000000" w:rsidRPr="00000000">
                              <w:rPr>
                                <w:rFonts w:ascii="Sassoon Infant Std" w:cs="Sassoon Infant Std" w:eastAsia="Sassoon Infant Std" w:hAnsi="Sassoon Infant Std"/>
                                <w:b w:val="1"/>
                                <w:i w:val="0"/>
                                <w:smallCaps w:val="0"/>
                                <w:strike w:val="0"/>
                                <w:color w:val="000000"/>
                                <w:sz w:val="22"/>
                                <w:vertAlign w:val="baseline"/>
                              </w:rPr>
                              <w:t xml:space="preserv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Sassoon Infant Std" w:cs="Sassoon Infant Std" w:eastAsia="Sassoon Infant Std" w:hAnsi="Sassoon Infant Std"/>
                                <w:b w:val="1"/>
                                <w:i w:val="0"/>
                                <w:smallCaps w:val="0"/>
                                <w:strike w:val="0"/>
                                <w:color w:val="000000"/>
                                <w:sz w:val="22"/>
                                <w:vertAlign w:val="baseline"/>
                              </w:rPr>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Sassoon Infant Std" w:cs="Sassoon Infant Std" w:eastAsia="Sassoon Infant Std" w:hAnsi="Sassoon Infant Std"/>
                                <w:b w:val="1"/>
                                <w:i w:val="0"/>
                                <w:smallCaps w:val="0"/>
                                <w:strike w:val="0"/>
                                <w:color w:val="000000"/>
                                <w:sz w:val="22"/>
                                <w:vertAlign w:val="baseline"/>
                              </w:rPr>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SassoonPrimaryInfant" w:cs="SassoonPrimaryInfant" w:eastAsia="SassoonPrimaryInfant" w:hAnsi="SassoonPrimaryInfant"/>
                                <w:b w:val="1"/>
                                <w:i w:val="0"/>
                                <w:smallCaps w:val="0"/>
                                <w:strike w:val="0"/>
                                <w:color w:val="000000"/>
                                <w:sz w:val="22"/>
                                <w:vertAlign w:val="baseline"/>
                              </w:rPr>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Sassoon Infant Std" w:cs="Sassoon Infant Std" w:eastAsia="Sassoon Infant Std" w:hAnsi="Sassoon Infant Std"/>
                                <w:b w:val="1"/>
                                <w:i w:val="0"/>
                                <w:smallCaps w:val="0"/>
                                <w:strike w:val="0"/>
                                <w:color w:val="000000"/>
                                <w:sz w:val="22"/>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2336800</wp:posOffset>
                </wp:positionH>
                <wp:positionV relativeFrom="paragraph">
                  <wp:posOffset>-812799</wp:posOffset>
                </wp:positionV>
                <wp:extent cx="4283245" cy="4616386"/>
                <wp:effectExtent b="0" l="0" r="0" t="0"/>
                <wp:wrapNone/>
                <wp:docPr id="221" name="image6.png"/>
                <a:graphic>
                  <a:graphicData uri="http://schemas.openxmlformats.org/drawingml/2006/picture">
                    <pic:pic>
                      <pic:nvPicPr>
                        <pic:cNvPr id="0" name="image6.png"/>
                        <pic:cNvPicPr preferRelativeResize="0"/>
                      </pic:nvPicPr>
                      <pic:blipFill>
                        <a:blip r:embed="rId7"/>
                        <a:srcRect/>
                        <a:stretch>
                          <a:fillRect/>
                        </a:stretch>
                      </pic:blipFill>
                      <pic:spPr>
                        <a:xfrm>
                          <a:off x="0" y="0"/>
                          <a:ext cx="4283245" cy="4616386"/>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-914399</wp:posOffset>
                </wp:positionH>
                <wp:positionV relativeFrom="paragraph">
                  <wp:posOffset>-838199</wp:posOffset>
                </wp:positionV>
                <wp:extent cx="3557270" cy="3224370"/>
                <wp:effectExtent b="0" l="0" r="0" t="0"/>
                <wp:wrapNone/>
                <wp:docPr id="218" name=""/>
                <a:graphic>
                  <a:graphicData uri="http://schemas.microsoft.com/office/word/2010/wordprocessingShape">
                    <wps:wsp>
                      <wps:cNvSpPr/>
                      <wps:cNvPr id="4" name="Shape 4"/>
                      <wps:spPr>
                        <a:xfrm>
                          <a:off x="3573715" y="2175038"/>
                          <a:ext cx="3544570" cy="3209925"/>
                        </a:xfrm>
                        <a:prstGeom prst="hexagon">
                          <a:avLst>
                            <a:gd fmla="val 25000" name="adj"/>
                            <a:gd fmla="val 115470" name="vf"/>
                          </a:avLst>
                        </a:prstGeom>
                        <a:solidFill>
                          <a:srgbClr val="8DA9DB"/>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Sassoon Infant Std" w:cs="Sassoon Infant Std" w:eastAsia="Sassoon Infant Std" w:hAnsi="Sassoon Infant Std"/>
                                <w:b w:val="1"/>
                                <w:i w:val="0"/>
                                <w:smallCaps w:val="0"/>
                                <w:strike w:val="0"/>
                                <w:color w:val="000000"/>
                                <w:sz w:val="22"/>
                                <w:vertAlign w:val="baseline"/>
                              </w:rPr>
                              <w:t xml:space="preserve">                     </w:t>
                            </w:r>
                            <w:r w:rsidDel="00000000" w:rsidR="00000000" w:rsidRPr="00000000">
                              <w:rPr>
                                <w:rFonts w:ascii="Ruluko" w:cs="Ruluko" w:eastAsia="Ruluko" w:hAnsi="Ruluko"/>
                                <w:b w:val="1"/>
                                <w:i w:val="0"/>
                                <w:smallCaps w:val="0"/>
                                <w:strike w:val="0"/>
                                <w:color w:val="000000"/>
                                <w:sz w:val="22"/>
                                <w:vertAlign w:val="baseline"/>
                              </w:rPr>
                              <w:t xml:space="preserve">  Maths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Introduce numbers 19 and 20 and continue to develop a strong number sense using the 6 key areas of  early mathematics- counting / cardinality, comparison, composition, pattern, shape and space and measures. </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-914399</wp:posOffset>
                </wp:positionH>
                <wp:positionV relativeFrom="paragraph">
                  <wp:posOffset>-838199</wp:posOffset>
                </wp:positionV>
                <wp:extent cx="3557270" cy="3224370"/>
                <wp:effectExtent b="0" l="0" r="0" t="0"/>
                <wp:wrapNone/>
                <wp:docPr id="218"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3557270" cy="3224370"/>
                        </a:xfrm>
                        <a:prstGeom prst="rect"/>
                        <a:ln/>
                      </pic:spPr>
                    </pic:pic>
                  </a:graphicData>
                </a:graphic>
              </wp:anchor>
            </w:drawing>
          </mc:Fallback>
        </mc:AlternateConten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rFonts w:ascii="SassoonPrimaryInfant" w:cs="SassoonPrimaryInfant" w:eastAsia="SassoonPrimaryInfant" w:hAnsi="SassoonPrimaryInfant"/>
          <w:b w:val="1"/>
          <w:color w:val="000000"/>
        </w:rPr>
      </w:pPr>
      <w:r w:rsidDel="00000000" w:rsidR="00000000" w:rsidRPr="00000000">
        <w:rPr>
          <w:rFonts w:ascii="SassoonPrimaryInfant" w:cs="SassoonPrimaryInfant" w:eastAsia="SassoonPrimaryInfant" w:hAnsi="SassoonPrimaryInfant"/>
          <w:b w:val="1"/>
          <w:color w:val="000000"/>
          <w:rtl w:val="0"/>
        </w:rPr>
        <w:t xml:space="preserve">ndi</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-914399</wp:posOffset>
                </wp:positionH>
                <wp:positionV relativeFrom="paragraph">
                  <wp:posOffset>165100</wp:posOffset>
                </wp:positionV>
                <wp:extent cx="4388485" cy="5568902"/>
                <wp:effectExtent b="0" l="0" r="0" t="0"/>
                <wp:wrapNone/>
                <wp:docPr id="223" name=""/>
                <a:graphic>
                  <a:graphicData uri="http://schemas.microsoft.com/office/word/2010/wordprocessingShape">
                    <wps:wsp>
                      <wps:cNvSpPr/>
                      <wps:cNvPr id="9" name="Shape 9"/>
                      <wps:spPr>
                        <a:xfrm>
                          <a:off x="3158108" y="1003047"/>
                          <a:ext cx="4375785" cy="5553906"/>
                        </a:xfrm>
                        <a:prstGeom prst="hexagon">
                          <a:avLst>
                            <a:gd fmla="val 25000" name="adj"/>
                            <a:gd fmla="val 115470" name="vf"/>
                          </a:avLst>
                        </a:prstGeom>
                        <a:solidFill>
                          <a:srgbClr val="8DA9DB"/>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Sassoon Infant Std" w:cs="Sassoon Infant Std" w:eastAsia="Sassoon Infant Std" w:hAnsi="Sassoon Infant Std"/>
                                <w:b w:val="1"/>
                                <w:i w:val="0"/>
                                <w:smallCaps w:val="0"/>
                                <w:strike w:val="0"/>
                                <w:color w:val="000000"/>
                                <w:sz w:val="22"/>
                                <w:vertAlign w:val="baseline"/>
                              </w:rPr>
                              <w:t xml:space="preserve">    </w:t>
                            </w:r>
                            <w:r w:rsidDel="00000000" w:rsidR="00000000" w:rsidRPr="00000000">
                              <w:rPr>
                                <w:rFonts w:ascii="Ruluko" w:cs="Ruluko" w:eastAsia="Ruluko" w:hAnsi="Ruluko"/>
                                <w:b w:val="1"/>
                                <w:i w:val="0"/>
                                <w:smallCaps w:val="0"/>
                                <w:strike w:val="0"/>
                                <w:color w:val="000000"/>
                                <w:sz w:val="22"/>
                                <w:vertAlign w:val="baseline"/>
                              </w:rPr>
                              <w:t xml:space="preserve">                 Expressive Arts and Design </w:t>
                            </w:r>
                          </w:p>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Explore and engage in music making / songs linked to theme </w:t>
                            </w:r>
                          </w:p>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Continue to Explore and develop their confidence and imagination using the open ended role play, small world and construction. </w:t>
                            </w:r>
                          </w:p>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Construct with a purpose – use of colours, resources, tools and techniques – discuss what they are making and how it could be made better</w:t>
                            </w:r>
                          </w:p>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Develop observational drawing skills, attention to detail and correct use of colour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Develop and improve confidence when painting and using techniques for a purpose in particular water colour paints</w:t>
                            </w:r>
                            <w:r w:rsidDel="00000000" w:rsidR="00000000" w:rsidRPr="00000000">
                              <w:rPr>
                                <w:rFonts w:ascii="Sassoon Infant Std" w:cs="Sassoon Infant Std" w:eastAsia="Sassoon Infant Std" w:hAnsi="Sassoon Infant Std"/>
                                <w:b w:val="1"/>
                                <w:i w:val="0"/>
                                <w:smallCaps w:val="0"/>
                                <w:strike w:val="0"/>
                                <w:color w:val="000000"/>
                                <w:sz w:val="22"/>
                                <w:vertAlign w:val="baseline"/>
                              </w:rPr>
                              <w:t xml:space="preserv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Sassoon Infant Std" w:cs="Sassoon Infant Std" w:eastAsia="Sassoon Infant Std" w:hAnsi="Sassoon Infant Std"/>
                                <w:b w:val="1"/>
                                <w:i w:val="0"/>
                                <w:smallCaps w:val="0"/>
                                <w:strike w:val="0"/>
                                <w:color w:val="000000"/>
                                <w:sz w:val="22"/>
                                <w:vertAlign w:val="baseline"/>
                              </w:rPr>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SassoonPrimaryInfant" w:cs="SassoonPrimaryInfant" w:eastAsia="SassoonPrimaryInfant" w:hAnsi="SassoonPrimaryInfant"/>
                                <w:b w:val="1"/>
                                <w:i w:val="0"/>
                                <w:smallCaps w:val="0"/>
                                <w:strike w:val="0"/>
                                <w:color w:val="000000"/>
                                <w:sz w:val="22"/>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-914399</wp:posOffset>
                </wp:positionH>
                <wp:positionV relativeFrom="paragraph">
                  <wp:posOffset>165100</wp:posOffset>
                </wp:positionV>
                <wp:extent cx="4388485" cy="5568902"/>
                <wp:effectExtent b="0" l="0" r="0" t="0"/>
                <wp:wrapNone/>
                <wp:docPr id="223" name="image8.png"/>
                <a:graphic>
                  <a:graphicData uri="http://schemas.openxmlformats.org/drawingml/2006/picture">
                    <pic:pic>
                      <pic:nvPicPr>
                        <pic:cNvPr id="0" name="image8.png"/>
                        <pic:cNvPicPr preferRelativeResize="0"/>
                      </pic:nvPicPr>
                      <pic:blipFill>
                        <a:blip r:embed="rId7"/>
                        <a:srcRect/>
                        <a:stretch>
                          <a:fillRect/>
                        </a:stretch>
                      </pic:blipFill>
                      <pic:spPr>
                        <a:xfrm>
                          <a:off x="0" y="0"/>
                          <a:ext cx="4388485" cy="5568902"/>
                        </a:xfrm>
                        <a:prstGeom prst="rect"/>
                        <a:ln/>
                      </pic:spPr>
                    </pic:pic>
                  </a:graphicData>
                </a:graphic>
              </wp:anchor>
            </w:drawing>
          </mc:Fallback>
        </mc:AlternateConten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r>
      <w:r w:rsidDel="00000000" w:rsidR="00000000" w:rsidRPr="00000000">
        <mc:AlternateContent>
          <mc:Choice Requires="wpg">
            <w:drawing>
              <wp:anchor allowOverlap="1" behindDoc="0" distB="45720" distT="45720" distL="182880" distR="182880" hidden="0" layoutInCell="1" locked="0" relativeHeight="0" simplePos="0">
                <wp:simplePos x="0" y="0"/>
                <wp:positionH relativeFrom="column">
                  <wp:posOffset>3586480</wp:posOffset>
                </wp:positionH>
                <wp:positionV relativeFrom="paragraph">
                  <wp:posOffset>7621</wp:posOffset>
                </wp:positionV>
                <wp:extent cx="2857500" cy="4577832"/>
                <wp:effectExtent b="0" l="0" r="0" t="0"/>
                <wp:wrapSquare wrapText="bothSides" distB="45720" distT="45720" distL="182880" distR="182880"/>
                <wp:docPr id="219" name=""/>
                <a:graphic>
                  <a:graphicData uri="http://schemas.microsoft.com/office/word/2010/wordprocessingShape">
                    <wps:wsp>
                      <wps:cNvSpPr/>
                      <wps:cNvPr id="5" name="Shape 5"/>
                      <wps:spPr>
                        <a:xfrm>
                          <a:off x="3955350" y="1545077"/>
                          <a:ext cx="2781300" cy="4469846"/>
                        </a:xfrm>
                        <a:prstGeom prst="rect">
                          <a:avLst/>
                        </a:prstGeom>
                        <a:solidFill>
                          <a:srgbClr val="8DA9DB"/>
                        </a:solidFill>
                        <a:ln cap="flat" cmpd="dbl" w="76200">
                          <a:solidFill>
                            <a:schemeClr val="dk2"/>
                          </a:solidFill>
                          <a:prstDash val="solid"/>
                          <a:miter lim="800000"/>
                          <a:headEnd len="sm" w="sm" type="none"/>
                          <a:tailEnd len="sm" w="sm" type="none"/>
                        </a:ln>
                      </wps:spPr>
                      <wps:txbx>
                        <w:txbxContent>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Ruluko" w:cs="Ruluko" w:eastAsia="Ruluko" w:hAnsi="Ruluko"/>
                                <w:b w:val="1"/>
                                <w:i w:val="1"/>
                                <w:smallCaps w:val="1"/>
                                <w:strike w:val="0"/>
                                <w:color w:val="000000"/>
                                <w:sz w:val="24"/>
                                <w:vertAlign w:val="baseline"/>
                              </w:rPr>
                              <w:t xml:space="preserve">ALONGSIDE ENHANCEMENTS FOR THIS THEME THERE WILL STILL BE OPEN ENDED PROVISION AND CHILDREN WILL STILL LEARN THROUGH PLAY AND THEIR OTHER INTERESTS. THERE WILL BE OPPORTUNTIES TO DEVELOP AND PROGRESS ALL AREAS OF LEARNING BOTH IN THE CLASSROOM AND OUTDOORS.  THROIGH KNOWING EACH UNIQUE CHILD AND THROUGH THE HIGH-QUALITY INTERACTIONS OF THE ADULTS / ADAPTIVE TEACHING AND QUESTIONNING ALL CHILDREN WILL MAKE PROGRESS AND LEARN AT THEIR APPORPRIATE RATE. </w:t>
                            </w:r>
                          </w:p>
                        </w:txbxContent>
                      </wps:txbx>
                      <wps:bodyPr anchorCtr="0" anchor="ctr" bIns="182875" lIns="182875" spcFirstLastPara="1" rIns="182875" wrap="square" tIns="182875">
                        <a:noAutofit/>
                      </wps:bodyPr>
                    </wps:wsp>
                  </a:graphicData>
                </a:graphic>
              </wp:anchor>
            </w:drawing>
          </mc:Choice>
          <mc:Fallback>
            <w:drawing>
              <wp:anchor allowOverlap="1" behindDoc="0" distB="45720" distT="45720" distL="182880" distR="182880" hidden="0" layoutInCell="1" locked="0" relativeHeight="0" simplePos="0">
                <wp:simplePos x="0" y="0"/>
                <wp:positionH relativeFrom="column">
                  <wp:posOffset>3586480</wp:posOffset>
                </wp:positionH>
                <wp:positionV relativeFrom="paragraph">
                  <wp:posOffset>7621</wp:posOffset>
                </wp:positionV>
                <wp:extent cx="2857500" cy="4577832"/>
                <wp:effectExtent b="0" l="0" r="0" t="0"/>
                <wp:wrapSquare wrapText="bothSides" distB="45720" distT="45720" distL="182880" distR="182880"/>
                <wp:docPr id="219"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2857500" cy="4577832"/>
                        </a:xfrm>
                        <a:prstGeom prst="rect"/>
                        <a:ln/>
                      </pic:spPr>
                    </pic:pic>
                  </a:graphicData>
                </a:graphic>
              </wp:anchor>
            </w:drawing>
          </mc:Fallback>
        </mc:AlternateConten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rFonts w:ascii="Ruluko" w:cs="Ruluko" w:eastAsia="Ruluko" w:hAnsi="Ruluko"/>
          <w:b w:val="1"/>
          <w:sz w:val="56"/>
          <w:szCs w:val="56"/>
        </w:rPr>
      </w:pPr>
      <w:r w:rsidDel="00000000" w:rsidR="00000000" w:rsidRPr="00000000">
        <w:rPr>
          <w:rFonts w:ascii="Ruluko" w:cs="Ruluko" w:eastAsia="Ruluko" w:hAnsi="Ruluko"/>
          <w:b w:val="1"/>
          <w:sz w:val="56"/>
          <w:szCs w:val="56"/>
          <w:rtl w:val="0"/>
        </w:rPr>
        <w:t xml:space="preserve">Exposure to new vocabulary </w:t>
      </w:r>
    </w:p>
    <w:p w:rsidR="00000000" w:rsidDel="00000000" w:rsidP="00000000" w:rsidRDefault="00000000" w:rsidRPr="00000000" w14:paraId="0000003F">
      <w:pPr>
        <w:rPr>
          <w:rFonts w:ascii="Ruluko" w:cs="Ruluko" w:eastAsia="Ruluko" w:hAnsi="Ruluko"/>
          <w:b w:val="1"/>
          <w:sz w:val="36"/>
          <w:szCs w:val="36"/>
        </w:rPr>
      </w:pPr>
      <w:r w:rsidDel="00000000" w:rsidR="00000000" w:rsidRPr="00000000">
        <w:rPr>
          <w:rFonts w:ascii="Ruluko" w:cs="Ruluko" w:eastAsia="Ruluko" w:hAnsi="Ruluko"/>
          <w:b w:val="1"/>
          <w:sz w:val="36"/>
          <w:szCs w:val="36"/>
          <w:rtl w:val="0"/>
        </w:rPr>
        <w:t xml:space="preserve">Key Vocabulary </w:t>
      </w:r>
    </w:p>
    <w:p w:rsidR="00000000" w:rsidDel="00000000" w:rsidP="00000000" w:rsidRDefault="00000000" w:rsidRPr="00000000" w14:paraId="00000040">
      <w:pPr>
        <w:rPr>
          <w:rFonts w:ascii="Ruluko" w:cs="Ruluko" w:eastAsia="Ruluko" w:hAnsi="Ruluko"/>
          <w:b w:val="1"/>
          <w:sz w:val="40"/>
          <w:szCs w:val="40"/>
        </w:rPr>
      </w:pPr>
      <w:r w:rsidDel="00000000" w:rsidR="00000000" w:rsidRPr="00000000">
        <w:rPr>
          <w:rFonts w:ascii="Ruluko" w:cs="Ruluko" w:eastAsia="Ruluko" w:hAnsi="Ruluko"/>
          <w:b w:val="1"/>
          <w:sz w:val="40"/>
          <w:szCs w:val="40"/>
          <w:rtl w:val="0"/>
        </w:rPr>
        <w:t xml:space="preserve">Fun at the seaside – </w:t>
      </w:r>
    </w:p>
    <w:p w:rsidR="00000000" w:rsidDel="00000000" w:rsidP="00000000" w:rsidRDefault="00000000" w:rsidRPr="00000000" w14:paraId="00000041">
      <w:pPr>
        <w:rPr>
          <w:rFonts w:ascii="Ruluko" w:cs="Ruluko" w:eastAsia="Ruluko" w:hAnsi="Ruluko"/>
          <w:b w:val="1"/>
          <w:sz w:val="40"/>
          <w:szCs w:val="40"/>
        </w:rPr>
      </w:pPr>
      <w:r w:rsidDel="00000000" w:rsidR="00000000" w:rsidRPr="00000000">
        <w:rPr>
          <w:rFonts w:ascii="Ruluko" w:cs="Ruluko" w:eastAsia="Ruluko" w:hAnsi="Ruluko"/>
          <w:b w:val="1"/>
          <w:color w:val="000000"/>
          <w:sz w:val="36"/>
          <w:szCs w:val="36"/>
          <w:rtl w:val="0"/>
        </w:rPr>
        <w:t xml:space="preserve">Water safety, float, sink, danger, recycling, environment, protect, look after, do not destroy, ocean, habitats</w:t>
      </w:r>
      <w:r w:rsidDel="00000000" w:rsidR="00000000" w:rsidRPr="00000000">
        <w:rPr>
          <w:rFonts w:ascii="Ruluko" w:cs="Ruluko" w:eastAsia="Ruluko" w:hAnsi="Ruluko"/>
          <w:b w:val="1"/>
          <w:sz w:val="40"/>
          <w:szCs w:val="40"/>
          <w:rtl w:val="0"/>
        </w:rPr>
        <w:t xml:space="preserve"> </w:t>
      </w:r>
    </w:p>
    <w:p w:rsidR="00000000" w:rsidDel="00000000" w:rsidP="00000000" w:rsidRDefault="00000000" w:rsidRPr="00000000" w14:paraId="00000042">
      <w:pPr>
        <w:rPr>
          <w:rFonts w:ascii="Ruluko" w:cs="Ruluko" w:eastAsia="Ruluko" w:hAnsi="Ruluko"/>
          <w:b w:val="1"/>
          <w:sz w:val="40"/>
          <w:szCs w:val="40"/>
        </w:rPr>
      </w:pPr>
      <w:r w:rsidDel="00000000" w:rsidR="00000000" w:rsidRPr="00000000">
        <w:rPr>
          <w:rtl w:val="0"/>
        </w:rPr>
      </w:r>
    </w:p>
    <w:p w:rsidR="00000000" w:rsidDel="00000000" w:rsidP="00000000" w:rsidRDefault="00000000" w:rsidRPr="00000000" w14:paraId="00000043">
      <w:pPr>
        <w:rPr>
          <w:rFonts w:ascii="Ruluko" w:cs="Ruluko" w:eastAsia="Ruluko" w:hAnsi="Ruluko"/>
          <w:b w:val="1"/>
          <w:sz w:val="56"/>
          <w:szCs w:val="56"/>
        </w:rPr>
      </w:pPr>
      <w:r w:rsidDel="00000000" w:rsidR="00000000" w:rsidRPr="00000000">
        <w:rPr>
          <w:rFonts w:ascii="Ruluko" w:cs="Ruluko" w:eastAsia="Ruluko" w:hAnsi="Ruluko"/>
          <w:sz w:val="40"/>
          <w:szCs w:val="40"/>
          <w:rtl w:val="0"/>
        </w:rPr>
        <w:t xml:space="preserve">At the end of this theme children should be able to answer the following questions:</w:t>
      </w:r>
      <w:r w:rsidDel="00000000" w:rsidR="00000000" w:rsidRPr="00000000">
        <w:rPr>
          <w:rtl w:val="0"/>
        </w:rPr>
      </w:r>
    </w:p>
    <w:p w:rsidR="00000000" w:rsidDel="00000000" w:rsidP="00000000" w:rsidRDefault="00000000" w:rsidRPr="00000000" w14:paraId="00000044">
      <w:pPr>
        <w:rPr>
          <w:rFonts w:ascii="Ruluko" w:cs="Ruluko" w:eastAsia="Ruluko" w:hAnsi="Ruluko"/>
          <w:b w:val="1"/>
          <w:sz w:val="52"/>
          <w:szCs w:val="52"/>
        </w:rPr>
      </w:pPr>
      <w:r w:rsidDel="00000000" w:rsidR="00000000" w:rsidRPr="00000000">
        <w:rPr>
          <w:rFonts w:ascii="Ruluko" w:cs="Ruluko" w:eastAsia="Ruluko" w:hAnsi="Ruluko"/>
          <w:b w:val="1"/>
          <w:sz w:val="52"/>
          <w:szCs w:val="52"/>
          <w:rtl w:val="0"/>
        </w:rPr>
        <w:t xml:space="preserve">Should we leave our rubbish at the beach?</w:t>
      </w:r>
    </w:p>
    <w:p w:rsidR="00000000" w:rsidDel="00000000" w:rsidP="00000000" w:rsidRDefault="00000000" w:rsidRPr="00000000" w14:paraId="00000045">
      <w:pPr>
        <w:rPr>
          <w:rFonts w:ascii="Ruluko" w:cs="Ruluko" w:eastAsia="Ruluko" w:hAnsi="Ruluko"/>
          <w:b w:val="1"/>
          <w:sz w:val="52"/>
          <w:szCs w:val="52"/>
        </w:rPr>
      </w:pPr>
      <w:r w:rsidDel="00000000" w:rsidR="00000000" w:rsidRPr="00000000">
        <w:rPr>
          <w:rFonts w:ascii="Ruluko" w:cs="Ruluko" w:eastAsia="Ruluko" w:hAnsi="Ruluko"/>
          <w:b w:val="1"/>
          <w:sz w:val="52"/>
          <w:szCs w:val="52"/>
          <w:rtl w:val="0"/>
        </w:rPr>
        <w:t xml:space="preserve">How can we look after the sea creatures and their home? </w:t>
      </w:r>
    </w:p>
    <w:p w:rsidR="00000000" w:rsidDel="00000000" w:rsidP="00000000" w:rsidRDefault="00000000" w:rsidRPr="00000000" w14:paraId="00000046">
      <w:pPr>
        <w:rPr>
          <w:rFonts w:ascii="Ruluko" w:cs="Ruluko" w:eastAsia="Ruluko" w:hAnsi="Ruluko"/>
          <w:b w:val="1"/>
          <w:sz w:val="52"/>
          <w:szCs w:val="52"/>
        </w:rPr>
      </w:pPr>
      <w:bookmarkStart w:colFirst="0" w:colLast="0" w:name="_heading=h.rg0xygn5qx9q" w:id="0"/>
      <w:bookmarkEnd w:id="0"/>
      <w:r w:rsidDel="00000000" w:rsidR="00000000" w:rsidRPr="00000000">
        <w:rPr>
          <w:rFonts w:ascii="Ruluko" w:cs="Ruluko" w:eastAsia="Ruluko" w:hAnsi="Ruluko"/>
          <w:b w:val="1"/>
          <w:sz w:val="52"/>
          <w:szCs w:val="52"/>
          <w:rtl w:val="0"/>
        </w:rPr>
        <w:t xml:space="preserve">How can we stay safe in the water? </w:t>
      </w:r>
    </w:p>
    <w:p w:rsidR="00000000" w:rsidDel="00000000" w:rsidP="00000000" w:rsidRDefault="00000000" w:rsidRPr="00000000" w14:paraId="00000047">
      <w:pPr>
        <w:rPr>
          <w:rFonts w:ascii="Sassoon Infant Std" w:cs="Sassoon Infant Std" w:eastAsia="Sassoon Infant Std" w:hAnsi="Sassoon Infant Std"/>
          <w:b w:val="1"/>
          <w:sz w:val="52"/>
          <w:szCs w:val="52"/>
        </w:rPr>
      </w:pPr>
      <w:r w:rsidDel="00000000" w:rsidR="00000000" w:rsidRPr="00000000">
        <w:rPr>
          <w:rFonts w:ascii="Sassoon Infant Std" w:cs="Sassoon Infant Std" w:eastAsia="Sassoon Infant Std" w:hAnsi="Sassoon Infant Std"/>
          <w:b w:val="1"/>
          <w:sz w:val="52"/>
          <w:szCs w:val="52"/>
          <w:rtl w:val="0"/>
        </w:rPr>
        <w:t xml:space="preserve"> </w:t>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Ruluko">
    <w:embedRegular w:fontKey="{00000000-0000-0000-0000-000000000000}" r:id="rId1" w:subsetted="0"/>
  </w:font>
  <w:font w:name="Sassoon Infant Std"/>
  <w:font w:name="SassoonPrimaryInfa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44062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rmalWeb">
    <w:name w:val="Normal (Web)"/>
    <w:basedOn w:val="Normal"/>
    <w:uiPriority w:val="99"/>
    <w:unhideWhenUsed w:val="1"/>
    <w:rsid w:val="00DC6776"/>
    <w:pPr>
      <w:spacing w:after="100" w:afterAutospacing="1" w:before="100" w:beforeAutospacing="1" w:line="240" w:lineRule="auto"/>
    </w:pPr>
    <w:rPr>
      <w:rFonts w:ascii="Times New Roman" w:cs="Times New Roman" w:eastAsia="Times New Roman" w:hAnsi="Times New Roman"/>
      <w:sz w:val="24"/>
      <w:szCs w:val="24"/>
      <w:lang w:eastAsia="en-GB"/>
    </w:rPr>
  </w:style>
  <w:style w:type="paragraph" w:styleId="Header">
    <w:name w:val="header"/>
    <w:basedOn w:val="Normal"/>
    <w:link w:val="HeaderChar"/>
    <w:uiPriority w:val="99"/>
    <w:unhideWhenUsed w:val="1"/>
    <w:rsid w:val="007B099F"/>
    <w:pPr>
      <w:tabs>
        <w:tab w:val="center" w:pos="4513"/>
        <w:tab w:val="right" w:pos="9026"/>
      </w:tabs>
      <w:spacing w:after="0" w:line="240" w:lineRule="auto"/>
    </w:pPr>
  </w:style>
  <w:style w:type="character" w:styleId="HeaderChar" w:customStyle="1">
    <w:name w:val="Header Char"/>
    <w:basedOn w:val="DefaultParagraphFont"/>
    <w:link w:val="Header"/>
    <w:uiPriority w:val="99"/>
    <w:rsid w:val="007B099F"/>
  </w:style>
  <w:style w:type="paragraph" w:styleId="Footer">
    <w:name w:val="footer"/>
    <w:basedOn w:val="Normal"/>
    <w:link w:val="FooterChar"/>
    <w:uiPriority w:val="99"/>
    <w:unhideWhenUsed w:val="1"/>
    <w:rsid w:val="007B099F"/>
    <w:pPr>
      <w:tabs>
        <w:tab w:val="center" w:pos="4513"/>
        <w:tab w:val="right" w:pos="9026"/>
      </w:tabs>
      <w:spacing w:after="0" w:line="240" w:lineRule="auto"/>
    </w:pPr>
  </w:style>
  <w:style w:type="character" w:styleId="FooterChar" w:customStyle="1">
    <w:name w:val="Footer Char"/>
    <w:basedOn w:val="DefaultParagraphFont"/>
    <w:link w:val="Footer"/>
    <w:uiPriority w:val="99"/>
    <w:rsid w:val="007B099F"/>
  </w:style>
  <w:style w:type="table" w:styleId="TableGrid">
    <w:name w:val="Table Grid"/>
    <w:basedOn w:val="TableNormal"/>
    <w:uiPriority w:val="59"/>
    <w:rsid w:val="0043725D"/>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9.png"/></Relationships>
</file>

<file path=word/_rels/fontTable.xml.rels><?xml version="1.0" encoding="UTF-8" standalone="yes"?><Relationships xmlns="http://schemas.openxmlformats.org/package/2006/relationships"><Relationship Id="rId1" Type="http://schemas.openxmlformats.org/officeDocument/2006/relationships/font" Target="fonts/Ruluko-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Hc2pUP66R44l7sW2BC/eQMbU8w==">CgMxLjAyDmgucmcweHlnbjVxeDlxOAByITFIQVFWZkkzaFJ6TWE5dGZCUElrcV9fN0FjMlA1NTF4QQ==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2024-06-24T14:45:00Z</dcterms:created>
  <dc:creator>Cotterellr</dc:creator>
</cp:coreProperties>
</file>