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1D0" w:rsidRPr="007E3054" w:rsidRDefault="006611D0" w:rsidP="006611D0">
      <w:pPr>
        <w:jc w:val="center"/>
        <w:rPr>
          <w:rFonts w:ascii="Sassoon Infant Std" w:hAnsi="Sassoon Infant Std"/>
          <w:b/>
          <w:sz w:val="52"/>
          <w:szCs w:val="52"/>
        </w:rPr>
      </w:pPr>
      <w:r w:rsidRPr="007E3054">
        <w:rPr>
          <w:rFonts w:ascii="Sassoon Infant Std" w:hAnsi="Sassoon Infant Std"/>
          <w:b/>
          <w:sz w:val="52"/>
          <w:szCs w:val="52"/>
        </w:rPr>
        <w:t>EYFS Overview Autumn 1 202</w:t>
      </w:r>
      <w:r w:rsidR="00707F3B">
        <w:rPr>
          <w:rFonts w:ascii="Sassoon Infant Std" w:hAnsi="Sassoon Infant Std"/>
          <w:b/>
          <w:sz w:val="52"/>
          <w:szCs w:val="52"/>
        </w:rPr>
        <w:t>4</w:t>
      </w:r>
      <w:bookmarkStart w:id="0" w:name="_GoBack"/>
      <w:bookmarkEnd w:id="0"/>
    </w:p>
    <w:p w:rsidR="006611D0" w:rsidRPr="007E3054" w:rsidRDefault="006611D0" w:rsidP="006611D0">
      <w:pPr>
        <w:rPr>
          <w:rFonts w:ascii="Sassoon Infant Std" w:hAnsi="Sassoon Infant Std"/>
          <w:sz w:val="28"/>
          <w:szCs w:val="28"/>
        </w:rPr>
      </w:pPr>
      <w:r w:rsidRPr="007E3054">
        <w:rPr>
          <w:rFonts w:ascii="Sassoon Infant Std" w:hAnsi="Sassoon Infant Std"/>
          <w:sz w:val="28"/>
          <w:szCs w:val="28"/>
        </w:rPr>
        <w:t>Our first topic this term will be ‘Super me and Super you’. During this topic, the children will be discussing families and getting to know each other. They will talk about their hobbies, favourite food, pets and a range of other things about themselves. One of our first science links will be ‘our 5 senses’ and the children will learn what these are and why they are important to us. A link to history will be their own personal timeline and understanding their past, present and future. We will be helping the children learn that each and every one of us are different and our families are different but that makes us all very special and unique. The role play area will be set up as a home and children’s play will reinforce familiar routines at home and interaction with others. We will also set up a role play ‘school’ for the children to explore and develop what we have been learning in class. There will be a big focus on communication and language – specifically speaking and listening.</w:t>
      </w:r>
    </w:p>
    <w:p w:rsidR="006611D0" w:rsidRPr="007E3054" w:rsidRDefault="006611D0" w:rsidP="006611D0">
      <w:pPr>
        <w:rPr>
          <w:rFonts w:ascii="Sassoon Infant Std" w:hAnsi="Sassoon Infant Std"/>
          <w:sz w:val="28"/>
          <w:szCs w:val="28"/>
        </w:rPr>
      </w:pPr>
      <w:r w:rsidRPr="007E3054">
        <w:rPr>
          <w:rFonts w:ascii="Sassoon Infant Std" w:hAnsi="Sassoon Infant Std"/>
          <w:sz w:val="28"/>
          <w:szCs w:val="28"/>
        </w:rPr>
        <w:t xml:space="preserve">We will also begin to look at the changes in the seasons from Summer to Autumn. </w:t>
      </w:r>
    </w:p>
    <w:p w:rsidR="006611D0" w:rsidRPr="007E3054" w:rsidRDefault="006611D0" w:rsidP="006611D0">
      <w:pPr>
        <w:rPr>
          <w:rFonts w:ascii="Sassoon Infant Std" w:hAnsi="Sassoon Infant Std"/>
          <w:sz w:val="28"/>
          <w:szCs w:val="28"/>
        </w:rPr>
      </w:pPr>
      <w:r w:rsidRPr="007E3054">
        <w:rPr>
          <w:rFonts w:ascii="Sassoon Infant Std" w:hAnsi="Sassoon Infant Std"/>
          <w:sz w:val="28"/>
          <w:szCs w:val="28"/>
        </w:rPr>
        <w:t>As children have come from different settings, there are lots of new faces to get to know and starting ‘big school’ is a huge change for them all, a big focus will also be on PSED</w:t>
      </w:r>
      <w:r w:rsidR="007E3054">
        <w:rPr>
          <w:rFonts w:ascii="Sassoon Infant Std" w:hAnsi="Sassoon Infant Std"/>
          <w:sz w:val="28"/>
          <w:szCs w:val="28"/>
        </w:rPr>
        <w:t xml:space="preserve"> (Personal, social and emotional development)</w:t>
      </w:r>
      <w:r w:rsidRPr="007E3054">
        <w:rPr>
          <w:rFonts w:ascii="Sassoon Infant Std" w:hAnsi="Sassoon Infant Std"/>
          <w:sz w:val="28"/>
          <w:szCs w:val="28"/>
        </w:rPr>
        <w:t xml:space="preserve">. We as the adults will be initiating and engaging in purposeful play, by creating, modelling, extending learning through play. </w:t>
      </w:r>
    </w:p>
    <w:p w:rsidR="006611D0" w:rsidRPr="007E3054" w:rsidRDefault="006611D0" w:rsidP="006611D0">
      <w:pPr>
        <w:rPr>
          <w:rFonts w:ascii="Sassoon Infant Std" w:hAnsi="Sassoon Infant Std"/>
          <w:sz w:val="28"/>
          <w:szCs w:val="28"/>
        </w:rPr>
      </w:pPr>
      <w:r w:rsidRPr="007E3054">
        <w:rPr>
          <w:rFonts w:ascii="Sassoon Infant Std" w:hAnsi="Sassoon Infant Std"/>
          <w:sz w:val="28"/>
          <w:szCs w:val="28"/>
        </w:rPr>
        <w:t xml:space="preserve">Most importantly, we ensure the children know their school routine, are making friends and </w:t>
      </w:r>
      <w:r w:rsidR="007E3054">
        <w:rPr>
          <w:rFonts w:ascii="Sassoon Infant Std" w:hAnsi="Sassoon Infant Std"/>
          <w:sz w:val="28"/>
          <w:szCs w:val="28"/>
        </w:rPr>
        <w:t xml:space="preserve">most importantly are </w:t>
      </w:r>
      <w:r w:rsidRPr="007E3054">
        <w:rPr>
          <w:rFonts w:ascii="Sassoon Infant Std" w:hAnsi="Sassoon Infant Std"/>
          <w:sz w:val="28"/>
          <w:szCs w:val="28"/>
        </w:rPr>
        <w:t xml:space="preserve">happy and settled in school. </w:t>
      </w:r>
    </w:p>
    <w:p w:rsidR="006611D0" w:rsidRPr="007E3054" w:rsidRDefault="006611D0" w:rsidP="006611D0">
      <w:pPr>
        <w:rPr>
          <w:rFonts w:ascii="Sassoon Infant Std" w:hAnsi="Sassoon Infant Std"/>
          <w:sz w:val="28"/>
          <w:szCs w:val="28"/>
        </w:rPr>
      </w:pPr>
      <w:r w:rsidRPr="007E3054">
        <w:rPr>
          <w:rFonts w:ascii="Sassoon Infant Std" w:hAnsi="Sassoon Infant Std"/>
          <w:sz w:val="28"/>
          <w:szCs w:val="28"/>
        </w:rPr>
        <w:t xml:space="preserve">Every week we will cover specific objectives and areas of learning for all areas of learning including maths, literacy, phonics, understanding the world and expressive arts and design etc. Miss </w:t>
      </w:r>
      <w:proofErr w:type="spellStart"/>
      <w:r w:rsidRPr="007E3054">
        <w:rPr>
          <w:rFonts w:ascii="Sassoon Infant Std" w:hAnsi="Sassoon Infant Std"/>
          <w:sz w:val="28"/>
          <w:szCs w:val="28"/>
        </w:rPr>
        <w:t>Cotterell</w:t>
      </w:r>
      <w:proofErr w:type="spellEnd"/>
      <w:r w:rsidRPr="007E3054">
        <w:rPr>
          <w:rFonts w:ascii="Sassoon Infant Std" w:hAnsi="Sassoon Infant Std"/>
          <w:sz w:val="28"/>
          <w:szCs w:val="28"/>
        </w:rPr>
        <w:t xml:space="preserve"> and Mrs Neal will keep you updated weekly via TAPESTRY with specific details of what we have been focusing on in our classroom so that you know what you can work on with your child at home.</w:t>
      </w:r>
    </w:p>
    <w:p w:rsidR="002B1470" w:rsidRPr="007E3054" w:rsidRDefault="002B1470">
      <w:pPr>
        <w:rPr>
          <w:rFonts w:ascii="Sassoon Infant Std" w:hAnsi="Sassoon Infant Std"/>
        </w:rPr>
      </w:pPr>
    </w:p>
    <w:sectPr w:rsidR="002B1470" w:rsidRPr="007E3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D0"/>
    <w:rsid w:val="002B1470"/>
    <w:rsid w:val="006611D0"/>
    <w:rsid w:val="00707F3B"/>
    <w:rsid w:val="007E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1462"/>
  <w15:chartTrackingRefBased/>
  <w15:docId w15:val="{A717C60B-46B8-4F91-B76A-43E93767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1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1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Cotterellr</dc:creator>
  <cp:keywords/>
  <dc:description/>
  <cp:lastModifiedBy>Cotterellr</cp:lastModifiedBy>
  <cp:revision>3</cp:revision>
  <cp:lastPrinted>2024-08-21T10:26:00Z</cp:lastPrinted>
  <dcterms:created xsi:type="dcterms:W3CDTF">2024-08-21T09:38:00Z</dcterms:created>
  <dcterms:modified xsi:type="dcterms:W3CDTF">2024-08-21T10:26:00Z</dcterms:modified>
</cp:coreProperties>
</file>