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490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8261"/>
      </w:tblGrid>
      <w:tr w:rsidR="00714506" w:rsidTr="001442DB">
        <w:trPr>
          <w:trHeight w:val="2400"/>
        </w:trPr>
        <w:tc>
          <w:tcPr>
            <w:tcW w:w="2512" w:type="dxa"/>
          </w:tcPr>
          <w:p w:rsidR="00714506" w:rsidRDefault="00714506" w:rsidP="0071450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DB3636" wp14:editId="14BB68B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88900</wp:posOffset>
                  </wp:positionV>
                  <wp:extent cx="1127760" cy="1336675"/>
                  <wp:effectExtent l="0" t="0" r="0" b="0"/>
                  <wp:wrapSquare wrapText="bothSides"/>
                  <wp:docPr id="1" name="Picture 0" descr="SBS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S Logo.bmp"/>
                          <pic:cNvPicPr/>
                        </pic:nvPicPr>
                        <pic:blipFill>
                          <a:blip r:embed="rId7" cstate="print"/>
                          <a:srcRect l="5211" t="4065" r="8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61" w:type="dxa"/>
          </w:tcPr>
          <w:p w:rsidR="00714506" w:rsidRPr="00614CC6" w:rsidRDefault="00714506" w:rsidP="00714506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614CC6">
              <w:rPr>
                <w:rFonts w:ascii="Lucida Calligraphy" w:hAnsi="Lucida Calligraphy"/>
                <w:b/>
                <w:sz w:val="40"/>
                <w:szCs w:val="40"/>
              </w:rPr>
              <w:t>St Bridget’s C of E Primary School</w:t>
            </w:r>
          </w:p>
          <w:p w:rsidR="00714506" w:rsidRPr="00614CC6" w:rsidRDefault="001442DB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0"/>
                <w:szCs w:val="10"/>
              </w:rPr>
            </w:pPr>
            <w:r>
              <w:rPr>
                <w:rFonts w:ascii="SassoonCRInfant" w:hAnsi="SassoonCRInfant"/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 wp14:anchorId="22D50462" wp14:editId="6115E7A2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51435</wp:posOffset>
                  </wp:positionV>
                  <wp:extent cx="1366520" cy="1104900"/>
                  <wp:effectExtent l="0" t="0" r="5080" b="0"/>
                  <wp:wrapTight wrapText="bothSides">
                    <wp:wrapPolygon edited="0">
                      <wp:start x="6625" y="0"/>
                      <wp:lineTo x="3914" y="2979"/>
                      <wp:lineTo x="2108" y="5586"/>
                      <wp:lineTo x="602" y="6331"/>
                      <wp:lineTo x="602" y="7448"/>
                      <wp:lineTo x="1506" y="11917"/>
                      <wp:lineTo x="0" y="16386"/>
                      <wp:lineTo x="0" y="17503"/>
                      <wp:lineTo x="5420" y="21228"/>
                      <wp:lineTo x="5721" y="21228"/>
                      <wp:lineTo x="16862" y="21228"/>
                      <wp:lineTo x="17164" y="21228"/>
                      <wp:lineTo x="18669" y="17876"/>
                      <wp:lineTo x="20777" y="11917"/>
                      <wp:lineTo x="21379" y="9683"/>
                      <wp:lineTo x="21379" y="8566"/>
                      <wp:lineTo x="18970" y="5959"/>
                      <wp:lineTo x="19572" y="4097"/>
                      <wp:lineTo x="16862" y="2979"/>
                      <wp:lineTo x="8130" y="0"/>
                      <wp:lineTo x="6625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47"/>
                          <a:stretch/>
                        </pic:blipFill>
                        <pic:spPr bwMode="auto">
                          <a:xfrm>
                            <a:off x="0" y="0"/>
                            <a:ext cx="13665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St Bridget’s Lane,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West Kirby,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>Wirral CH48 3JT</w:t>
            </w:r>
          </w:p>
          <w:p w:rsidR="00714506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Tel: 0151 625 7652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Headteacher: Mr Neil Le Feuvre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 w:cs="Arial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Email: </w:t>
            </w:r>
            <w:hyperlink r:id="rId9" w:history="1">
              <w:r w:rsidRPr="001B581A">
                <w:rPr>
                  <w:rStyle w:val="Hyperlink"/>
                  <w:rFonts w:ascii="Lucida Calligraphy" w:hAnsi="Lucida Calligraphy" w:cs="Arial"/>
                  <w:b w:val="0"/>
                  <w:sz w:val="16"/>
                  <w:szCs w:val="16"/>
                </w:rPr>
                <w:t>schooloffice@stbridgets.wirral.sch.uk</w:t>
              </w:r>
            </w:hyperlink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/>
                <w:b w:val="0"/>
                <w:sz w:val="16"/>
                <w:szCs w:val="16"/>
              </w:rPr>
            </w:pPr>
            <w:r w:rsidRPr="001B581A">
              <w:rPr>
                <w:rFonts w:ascii="Lucida Calligraphy" w:hAnsi="Lucida Calligraphy" w:cs="Arial"/>
                <w:b w:val="0"/>
                <w:sz w:val="16"/>
                <w:szCs w:val="16"/>
              </w:rPr>
              <w:t xml:space="preserve">Website: </w:t>
            </w:r>
            <w:hyperlink r:id="rId10" w:history="1">
              <w:r w:rsidRPr="00E338E7">
                <w:rPr>
                  <w:rStyle w:val="Hyperlink"/>
                  <w:rFonts w:ascii="Lucida Calligraphy" w:hAnsi="Lucida Calligraphy" w:cs="Arial"/>
                  <w:b w:val="0"/>
                  <w:sz w:val="16"/>
                  <w:szCs w:val="16"/>
                </w:rPr>
                <w:t>https://st-bridgets.eschools.co.uk/website</w:t>
              </w:r>
            </w:hyperlink>
            <w:r>
              <w:t xml:space="preserve"> </w:t>
            </w:r>
          </w:p>
          <w:p w:rsidR="00714506" w:rsidRPr="001B581A" w:rsidRDefault="00714506" w:rsidP="00714506">
            <w:pPr>
              <w:pStyle w:val="BodyText"/>
              <w:jc w:val="center"/>
              <w:rPr>
                <w:rFonts w:ascii="Lucida Calligraphy" w:hAnsi="Lucida Calligraphy"/>
                <w:b w:val="0"/>
                <w:sz w:val="16"/>
                <w:szCs w:val="16"/>
              </w:rPr>
            </w:pPr>
          </w:p>
          <w:p w:rsidR="00714506" w:rsidRPr="002F1678" w:rsidRDefault="00714506" w:rsidP="00714506">
            <w:pPr>
              <w:pStyle w:val="NoSpacing"/>
              <w:rPr>
                <w:rFonts w:ascii="French Script MT" w:hAnsi="French Script MT"/>
                <w:b/>
                <w:sz w:val="2"/>
                <w:szCs w:val="2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 xml:space="preserve">                 </w:t>
            </w:r>
          </w:p>
        </w:tc>
      </w:tr>
      <w:tr w:rsidR="000C1FCF" w:rsidTr="001442DB">
        <w:trPr>
          <w:trHeight w:val="551"/>
        </w:trPr>
        <w:tc>
          <w:tcPr>
            <w:tcW w:w="10773" w:type="dxa"/>
            <w:gridSpan w:val="2"/>
          </w:tcPr>
          <w:p w:rsidR="000C1FCF" w:rsidRPr="000C1FCF" w:rsidRDefault="00477712" w:rsidP="000C1FCF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>
              <w:rPr>
                <w:rFonts w:ascii="Lucida Calligraphy" w:hAnsi="Lucida Calligraphy"/>
                <w:b/>
                <w:sz w:val="20"/>
                <w:szCs w:val="20"/>
              </w:rPr>
              <w:t xml:space="preserve">“Love your neighbour </w:t>
            </w:r>
            <w:r w:rsidR="000C1FCF" w:rsidRPr="000C1FCF">
              <w:rPr>
                <w:rFonts w:ascii="Lucida Calligraphy" w:hAnsi="Lucida Calligraphy"/>
                <w:b/>
                <w:sz w:val="20"/>
                <w:szCs w:val="20"/>
              </w:rPr>
              <w:t>as yourself.”</w:t>
            </w:r>
          </w:p>
          <w:p w:rsidR="000C1FCF" w:rsidRPr="001442DB" w:rsidRDefault="000C1FCF" w:rsidP="001442DB">
            <w:pPr>
              <w:jc w:val="center"/>
              <w:rPr>
                <w:rFonts w:ascii="Lucida Calligraphy" w:hAnsi="Lucida Calligraphy"/>
                <w:sz w:val="20"/>
                <w:szCs w:val="20"/>
              </w:rPr>
            </w:pPr>
            <w:r>
              <w:rPr>
                <w:rFonts w:ascii="Lucida Calligraphy" w:hAnsi="Lucida Calligraphy"/>
                <w:sz w:val="20"/>
                <w:szCs w:val="20"/>
              </w:rPr>
              <w:t>Luke 10:27</w:t>
            </w:r>
          </w:p>
        </w:tc>
      </w:tr>
    </w:tbl>
    <w:p w:rsidR="0088129C" w:rsidRPr="001442DB" w:rsidRDefault="0018497D" w:rsidP="001442DB">
      <w:pPr>
        <w:pStyle w:val="NoSpacing"/>
        <w:rPr>
          <w:rFonts w:ascii="Sassoon Infant Std" w:hAnsi="Sassoon Infant Std"/>
          <w:sz w:val="24"/>
          <w:szCs w:val="24"/>
        </w:rPr>
      </w:pPr>
      <w:proofErr w:type="spellStart"/>
      <w:r>
        <w:rPr>
          <w:rFonts w:ascii="Sassoon Infant Std" w:hAnsi="Sassoon Infant Std"/>
          <w:sz w:val="24"/>
          <w:szCs w:val="24"/>
        </w:rPr>
        <w:t>Parl</w:t>
      </w:r>
      <w:proofErr w:type="spellEnd"/>
      <w:r>
        <w:rPr>
          <w:rFonts w:ascii="Sassoon Infant Std" w:hAnsi="Sassoon Infant Std"/>
          <w:sz w:val="24"/>
          <w:szCs w:val="24"/>
        </w:rPr>
        <w:t xml:space="preserve"> 1645</w:t>
      </w:r>
    </w:p>
    <w:p w:rsidR="00982096" w:rsidRPr="001442DB" w:rsidRDefault="00982096" w:rsidP="001442DB">
      <w:pPr>
        <w:pStyle w:val="NoSpacing"/>
        <w:rPr>
          <w:rFonts w:ascii="Sassoon Infant Std" w:hAnsi="Sassoon Infant Std"/>
          <w:sz w:val="24"/>
          <w:szCs w:val="24"/>
        </w:rPr>
      </w:pPr>
    </w:p>
    <w:p w:rsidR="00982096" w:rsidRPr="001442DB" w:rsidRDefault="00982096" w:rsidP="001442DB">
      <w:pPr>
        <w:pStyle w:val="NoSpacing"/>
        <w:rPr>
          <w:rFonts w:ascii="Sassoon Infant Std" w:hAnsi="Sassoon Infant Std"/>
          <w:sz w:val="24"/>
          <w:szCs w:val="24"/>
        </w:rPr>
      </w:pPr>
    </w:p>
    <w:p w:rsidR="00DF3C2D" w:rsidRDefault="00DF3C2D" w:rsidP="00DF3C2D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Update on Strike Action – </w:t>
      </w:r>
      <w:r w:rsidR="0018497D">
        <w:rPr>
          <w:rFonts w:ascii="Segoe UI" w:hAnsi="Segoe UI" w:cs="Segoe UI"/>
          <w:b/>
          <w:sz w:val="24"/>
          <w:szCs w:val="24"/>
        </w:rPr>
        <w:t>Thursday 27</w:t>
      </w:r>
      <w:r w:rsidR="0018497D" w:rsidRPr="0018497D">
        <w:rPr>
          <w:rFonts w:ascii="Segoe UI" w:hAnsi="Segoe UI" w:cs="Segoe UI"/>
          <w:b/>
          <w:sz w:val="24"/>
          <w:szCs w:val="24"/>
          <w:vertAlign w:val="superscript"/>
        </w:rPr>
        <w:t>th</w:t>
      </w:r>
      <w:r w:rsidR="0018497D">
        <w:rPr>
          <w:rFonts w:ascii="Segoe UI" w:hAnsi="Segoe UI" w:cs="Segoe UI"/>
          <w:b/>
          <w:sz w:val="24"/>
          <w:szCs w:val="24"/>
        </w:rPr>
        <w:t xml:space="preserve"> April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Dear Parents/Carers,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am writing to confirm that the school will be partially open on </w:t>
      </w:r>
      <w:r w:rsidR="0018497D">
        <w:rPr>
          <w:rFonts w:ascii="Segoe UI" w:hAnsi="Segoe UI" w:cs="Segoe UI"/>
          <w:sz w:val="24"/>
          <w:szCs w:val="24"/>
        </w:rPr>
        <w:t>Thursday 27</w:t>
      </w:r>
      <w:r w:rsidR="0018497D" w:rsidRPr="0018497D">
        <w:rPr>
          <w:rFonts w:ascii="Segoe UI" w:hAnsi="Segoe UI" w:cs="Segoe UI"/>
          <w:sz w:val="24"/>
          <w:szCs w:val="24"/>
          <w:vertAlign w:val="superscript"/>
        </w:rPr>
        <w:t>th</w:t>
      </w:r>
      <w:r w:rsidR="0018497D">
        <w:rPr>
          <w:rFonts w:ascii="Segoe UI" w:hAnsi="Segoe UI" w:cs="Segoe UI"/>
          <w:sz w:val="24"/>
          <w:szCs w:val="24"/>
        </w:rPr>
        <w:t xml:space="preserve"> April</w:t>
      </w:r>
      <w:r>
        <w:rPr>
          <w:rFonts w:ascii="Segoe UI" w:hAnsi="Segoe UI" w:cs="Segoe UI"/>
          <w:sz w:val="24"/>
          <w:szCs w:val="24"/>
        </w:rPr>
        <w:t xml:space="preserve"> due to strike action.  This is the result of a national pay dispute between Education unions and the government – it is not due to any actions taken by the school, and it is a matter for the unions and the government to resolve independently of the school.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To give you as much notice as possible the following year groups will be closed to pupils </w:t>
      </w:r>
      <w:r w:rsidR="00307F91">
        <w:rPr>
          <w:rFonts w:ascii="Segoe UI" w:hAnsi="Segoe UI" w:cs="Segoe UI"/>
          <w:sz w:val="24"/>
          <w:szCs w:val="24"/>
        </w:rPr>
        <w:t xml:space="preserve">on </w:t>
      </w:r>
      <w:r w:rsidR="006B4134">
        <w:rPr>
          <w:rFonts w:ascii="Segoe UI" w:hAnsi="Segoe UI" w:cs="Segoe UI"/>
          <w:sz w:val="24"/>
          <w:szCs w:val="24"/>
        </w:rPr>
        <w:t>T</w:t>
      </w:r>
      <w:r w:rsidR="0018497D">
        <w:rPr>
          <w:rFonts w:ascii="Segoe UI" w:hAnsi="Segoe UI" w:cs="Segoe UI"/>
          <w:sz w:val="24"/>
          <w:szCs w:val="24"/>
        </w:rPr>
        <w:t>hursday 27</w:t>
      </w:r>
      <w:r w:rsidR="0018497D">
        <w:rPr>
          <w:rFonts w:ascii="Segoe UI" w:hAnsi="Segoe UI" w:cs="Segoe UI"/>
          <w:sz w:val="24"/>
          <w:szCs w:val="24"/>
          <w:vertAlign w:val="superscript"/>
        </w:rPr>
        <w:t xml:space="preserve">th </w:t>
      </w:r>
      <w:r w:rsidR="0018497D">
        <w:rPr>
          <w:rFonts w:ascii="Segoe UI" w:hAnsi="Segoe UI" w:cs="Segoe UI"/>
          <w:sz w:val="24"/>
          <w:szCs w:val="24"/>
        </w:rPr>
        <w:t>April</w:t>
      </w:r>
      <w:r>
        <w:rPr>
          <w:rFonts w:ascii="Segoe UI" w:hAnsi="Segoe UI" w:cs="Segoe UI"/>
          <w:sz w:val="24"/>
          <w:szCs w:val="24"/>
        </w:rPr>
        <w:t>:</w:t>
      </w:r>
      <w:r w:rsidR="00307F91">
        <w:rPr>
          <w:rFonts w:ascii="Segoe UI" w:hAnsi="Segoe UI" w:cs="Segoe UI"/>
          <w:sz w:val="24"/>
          <w:szCs w:val="24"/>
        </w:rPr>
        <w:t>-</w:t>
      </w:r>
    </w:p>
    <w:p w:rsidR="002B3B02" w:rsidRPr="0018497D" w:rsidRDefault="00DF3C2D" w:rsidP="002B3B02">
      <w:pPr>
        <w:pStyle w:val="ListParagraph"/>
        <w:numPr>
          <w:ilvl w:val="0"/>
          <w:numId w:val="14"/>
        </w:numPr>
        <w:spacing w:after="160" w:line="25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Year 1- both classes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All other year groups will be open to pupils.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While we are doing all that we can to minimise disruption, I advise you to begin considering alternative childcare arrangements for Year 1 children, where needed, for this date. 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am sorry for any inconvenience this may mean to you and your child’s education, and I hope the dispute can be resolved as soon as possible. </w:t>
      </w:r>
    </w:p>
    <w:p w:rsidR="00DF3C2D" w:rsidRDefault="00CA5731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There is further planned action for Tuesday 2</w:t>
      </w:r>
      <w:r w:rsidRPr="00CA5731">
        <w:rPr>
          <w:rFonts w:ascii="Segoe UI" w:hAnsi="Segoe UI" w:cs="Segoe UI"/>
          <w:sz w:val="24"/>
          <w:szCs w:val="24"/>
          <w:vertAlign w:val="superscript"/>
        </w:rPr>
        <w:t>nd</w:t>
      </w:r>
      <w:r>
        <w:rPr>
          <w:rFonts w:ascii="Segoe UI" w:hAnsi="Segoe UI" w:cs="Segoe UI"/>
          <w:sz w:val="24"/>
          <w:szCs w:val="24"/>
        </w:rPr>
        <w:t xml:space="preserve"> </w:t>
      </w:r>
      <w:r w:rsidR="0018497D">
        <w:rPr>
          <w:rFonts w:ascii="Segoe UI" w:hAnsi="Segoe UI" w:cs="Segoe UI"/>
          <w:sz w:val="24"/>
          <w:szCs w:val="24"/>
        </w:rPr>
        <w:t xml:space="preserve"> May. </w:t>
      </w:r>
      <w:bookmarkStart w:id="0" w:name="_GoBack"/>
      <w:bookmarkEnd w:id="0"/>
      <w:r>
        <w:rPr>
          <w:rFonts w:ascii="Segoe UI" w:hAnsi="Segoe UI" w:cs="Segoe UI"/>
          <w:sz w:val="24"/>
          <w:szCs w:val="24"/>
        </w:rPr>
        <w:t xml:space="preserve"> I will write to you closer to the time to inform you of any class closures.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Yours sincerely,</w:t>
      </w:r>
    </w:p>
    <w:p w:rsidR="00DF3C2D" w:rsidRDefault="00DF3C2D" w:rsidP="00DF3C2D">
      <w:pPr>
        <w:rPr>
          <w:rFonts w:ascii="Segoe UI" w:hAnsi="Segoe UI" w:cs="Segoe UI"/>
          <w:sz w:val="24"/>
          <w:szCs w:val="24"/>
        </w:rPr>
      </w:pPr>
    </w:p>
    <w:p w:rsidR="00D6361F" w:rsidRPr="00982096" w:rsidRDefault="00DF3C2D" w:rsidP="000C1FCF">
      <w:pPr>
        <w:rPr>
          <w:sz w:val="28"/>
          <w:szCs w:val="28"/>
        </w:rPr>
      </w:pPr>
      <w:r>
        <w:rPr>
          <w:rFonts w:ascii="Segoe UI" w:hAnsi="Segoe UI" w:cs="Segoe UI"/>
          <w:sz w:val="24"/>
          <w:szCs w:val="24"/>
        </w:rPr>
        <w:t xml:space="preserve">Neil Le Feuvre </w:t>
      </w:r>
    </w:p>
    <w:sectPr w:rsidR="00D6361F" w:rsidRPr="00982096" w:rsidSect="00E553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29C" w:rsidRDefault="0088129C" w:rsidP="00E5532E">
      <w:pPr>
        <w:spacing w:after="0" w:line="240" w:lineRule="auto"/>
      </w:pPr>
      <w:r>
        <w:separator/>
      </w:r>
    </w:p>
  </w:endnote>
  <w:endnote w:type="continuationSeparator" w:id="0">
    <w:p w:rsidR="0088129C" w:rsidRDefault="0088129C" w:rsidP="00E55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assoonCRInfant">
    <w:charset w:val="00"/>
    <w:family w:val="auto"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assoon Infant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29C" w:rsidRDefault="00512CD8">
    <w:pPr>
      <w:pStyle w:val="Footer"/>
    </w:pPr>
    <w:r>
      <w:rPr>
        <w:noProof/>
      </w:rPr>
      <w:drawing>
        <wp:inline distT="0" distB="0" distL="0" distR="0" wp14:anchorId="4B20DCA6" wp14:editId="46BDB8A7">
          <wp:extent cx="646430" cy="636476"/>
          <wp:effectExtent l="0" t="0" r="1270" b="0"/>
          <wp:docPr id="4" name="Picture 4" descr="O:\Letterheads\1 Compliancy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Letterheads\1 Compliancy Logo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636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1060" w:rsidRPr="00F24D7C">
      <w:rPr>
        <w:noProof/>
      </w:rPr>
      <w:drawing>
        <wp:anchor distT="0" distB="0" distL="114300" distR="114300" simplePos="0" relativeHeight="251671552" behindDoc="0" locked="0" layoutInCell="1" allowOverlap="1" wp14:anchorId="012CBB37" wp14:editId="2C16EFE5">
          <wp:simplePos x="0" y="0"/>
          <wp:positionH relativeFrom="margin">
            <wp:align>left</wp:align>
          </wp:positionH>
          <wp:positionV relativeFrom="paragraph">
            <wp:posOffset>219075</wp:posOffset>
          </wp:positionV>
          <wp:extent cx="753110" cy="390525"/>
          <wp:effectExtent l="0" t="0" r="8890" b="9525"/>
          <wp:wrapSquare wrapText="bothSides"/>
          <wp:docPr id="3" name="Picture 3" descr="\\ED-STBPS-CS01\SMT-Desktop$\lefeuvren1\Desktop\NLE\NCTL National Support School lock up (colou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D-STBPS-CS01\SMT-Desktop$\lefeuvren1\Desktop\NLE\NCTL National Support School lock up (colour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74624" behindDoc="0" locked="0" layoutInCell="1" allowOverlap="1" wp14:anchorId="4212A780" wp14:editId="60B0A088">
          <wp:simplePos x="0" y="0"/>
          <wp:positionH relativeFrom="column">
            <wp:posOffset>1475516</wp:posOffset>
          </wp:positionH>
          <wp:positionV relativeFrom="paragraph">
            <wp:posOffset>159895</wp:posOffset>
          </wp:positionV>
          <wp:extent cx="643255" cy="464185"/>
          <wp:effectExtent l="0" t="0" r="444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AMS-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0" t="11034" r="9949" b="14350"/>
                  <a:stretch/>
                </pic:blipFill>
                <pic:spPr bwMode="auto">
                  <a:xfrm>
                    <a:off x="0" y="0"/>
                    <a:ext cx="643255" cy="464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5408" behindDoc="0" locked="0" layoutInCell="1" allowOverlap="1" wp14:anchorId="730B62BC" wp14:editId="16D7C4A1">
          <wp:simplePos x="0" y="0"/>
          <wp:positionH relativeFrom="column">
            <wp:posOffset>5289550</wp:posOffset>
          </wp:positionH>
          <wp:positionV relativeFrom="paragraph">
            <wp:posOffset>261620</wp:posOffset>
          </wp:positionV>
          <wp:extent cx="593090" cy="335915"/>
          <wp:effectExtent l="19050" t="0" r="0" b="0"/>
          <wp:wrapSquare wrapText="bothSides"/>
          <wp:docPr id="2" name="Picture 10" descr="GroupDownloadAtta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oupDownloadAttachmen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8480" behindDoc="0" locked="0" layoutInCell="1" allowOverlap="1" wp14:anchorId="6E9F118D" wp14:editId="67714FD9">
          <wp:simplePos x="0" y="0"/>
          <wp:positionH relativeFrom="column">
            <wp:posOffset>4652439</wp:posOffset>
          </wp:positionH>
          <wp:positionV relativeFrom="paragraph">
            <wp:posOffset>204265</wp:posOffset>
          </wp:positionV>
          <wp:extent cx="480695" cy="396240"/>
          <wp:effectExtent l="19050" t="0" r="0" b="0"/>
          <wp:wrapSquare wrapText="bothSides"/>
          <wp:docPr id="8" name="Picture 6" descr="Outstanding School Logo (Ofst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 School Logo (Ofsted)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8069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72576" behindDoc="0" locked="0" layoutInCell="1" allowOverlap="1" wp14:anchorId="3BB6B35D" wp14:editId="6B0BD89A">
          <wp:simplePos x="0" y="0"/>
          <wp:positionH relativeFrom="margin">
            <wp:align>center</wp:align>
          </wp:positionH>
          <wp:positionV relativeFrom="paragraph">
            <wp:posOffset>49849</wp:posOffset>
          </wp:positionV>
          <wp:extent cx="621503" cy="621503"/>
          <wp:effectExtent l="0" t="0" r="762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-games-Gold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503" cy="621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129C">
      <w:rPr>
        <w:noProof/>
      </w:rPr>
      <w:drawing>
        <wp:anchor distT="0" distB="0" distL="114300" distR="114300" simplePos="0" relativeHeight="251669504" behindDoc="0" locked="0" layoutInCell="1" allowOverlap="1" wp14:anchorId="40817DFD" wp14:editId="42CB1812">
          <wp:simplePos x="0" y="0"/>
          <wp:positionH relativeFrom="column">
            <wp:posOffset>2301559</wp:posOffset>
          </wp:positionH>
          <wp:positionV relativeFrom="paragraph">
            <wp:posOffset>124236</wp:posOffset>
          </wp:positionV>
          <wp:extent cx="593090" cy="544830"/>
          <wp:effectExtent l="0" t="0" r="0" b="7620"/>
          <wp:wrapSquare wrapText="bothSides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RSA-Level-1-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0" cy="5448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73600" behindDoc="0" locked="0" layoutInCell="1" allowOverlap="1" wp14:anchorId="0467371F" wp14:editId="06BA45CE">
          <wp:simplePos x="0" y="0"/>
          <wp:positionH relativeFrom="margin">
            <wp:posOffset>3740785</wp:posOffset>
          </wp:positionH>
          <wp:positionV relativeFrom="paragraph">
            <wp:posOffset>187960</wp:posOffset>
          </wp:positionV>
          <wp:extent cx="770890" cy="471805"/>
          <wp:effectExtent l="0" t="0" r="0" b="444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ths no problem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9" t="13717" r="-4770"/>
                  <a:stretch/>
                </pic:blipFill>
                <pic:spPr bwMode="auto">
                  <a:xfrm>
                    <a:off x="0" y="0"/>
                    <a:ext cx="770890" cy="471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9C">
      <w:rPr>
        <w:noProof/>
      </w:rPr>
      <w:drawing>
        <wp:anchor distT="0" distB="0" distL="114300" distR="114300" simplePos="0" relativeHeight="251661312" behindDoc="0" locked="0" layoutInCell="1" allowOverlap="1" wp14:anchorId="3314A363" wp14:editId="39CCE59B">
          <wp:simplePos x="0" y="0"/>
          <wp:positionH relativeFrom="column">
            <wp:posOffset>942293</wp:posOffset>
          </wp:positionH>
          <wp:positionV relativeFrom="paragraph">
            <wp:posOffset>207323</wp:posOffset>
          </wp:positionV>
          <wp:extent cx="368935" cy="414020"/>
          <wp:effectExtent l="19050" t="0" r="0" b="0"/>
          <wp:wrapSquare wrapText="bothSides"/>
          <wp:docPr id="9" name="Picture 6" descr="nwl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wlp log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368935" cy="41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29C" w:rsidRDefault="0088129C" w:rsidP="00E5532E">
      <w:pPr>
        <w:spacing w:after="0" w:line="240" w:lineRule="auto"/>
      </w:pPr>
      <w:r>
        <w:separator/>
      </w:r>
    </w:p>
  </w:footnote>
  <w:footnote w:type="continuationSeparator" w:id="0">
    <w:p w:rsidR="0088129C" w:rsidRDefault="0088129C" w:rsidP="00E55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D8" w:rsidRDefault="00512C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0D6D"/>
    <w:multiLevelType w:val="hybridMultilevel"/>
    <w:tmpl w:val="5D040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F6392"/>
    <w:multiLevelType w:val="hybridMultilevel"/>
    <w:tmpl w:val="AE7427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7F6964"/>
    <w:multiLevelType w:val="hybridMultilevel"/>
    <w:tmpl w:val="C4E89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D4A7A"/>
    <w:multiLevelType w:val="hybridMultilevel"/>
    <w:tmpl w:val="5720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E6967"/>
    <w:multiLevelType w:val="hybridMultilevel"/>
    <w:tmpl w:val="E8AE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4565"/>
    <w:multiLevelType w:val="hybridMultilevel"/>
    <w:tmpl w:val="D10A2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837A7"/>
    <w:multiLevelType w:val="hybridMultilevel"/>
    <w:tmpl w:val="4E6E2A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84F51"/>
    <w:multiLevelType w:val="hybridMultilevel"/>
    <w:tmpl w:val="363AA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E6EF8"/>
    <w:multiLevelType w:val="hybridMultilevel"/>
    <w:tmpl w:val="F7F2B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05FF6"/>
    <w:multiLevelType w:val="hybridMultilevel"/>
    <w:tmpl w:val="577A4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95E26"/>
    <w:multiLevelType w:val="hybridMultilevel"/>
    <w:tmpl w:val="4C5CF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41962"/>
    <w:multiLevelType w:val="hybridMultilevel"/>
    <w:tmpl w:val="17CC4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13D46"/>
    <w:multiLevelType w:val="hybridMultilevel"/>
    <w:tmpl w:val="EBB8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1"/>
  </w:num>
  <w:num w:numId="5">
    <w:abstractNumId w:val="10"/>
  </w:num>
  <w:num w:numId="6">
    <w:abstractNumId w:val="12"/>
  </w:num>
  <w:num w:numId="7">
    <w:abstractNumId w:val="4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6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2E"/>
    <w:rsid w:val="00024222"/>
    <w:rsid w:val="00025B74"/>
    <w:rsid w:val="00033273"/>
    <w:rsid w:val="00090541"/>
    <w:rsid w:val="00094CBC"/>
    <w:rsid w:val="000A6A5F"/>
    <w:rsid w:val="000B3075"/>
    <w:rsid w:val="000C1FCF"/>
    <w:rsid w:val="000C6C52"/>
    <w:rsid w:val="0011103C"/>
    <w:rsid w:val="0014225A"/>
    <w:rsid w:val="00143030"/>
    <w:rsid w:val="001442DB"/>
    <w:rsid w:val="00183B9D"/>
    <w:rsid w:val="0018497D"/>
    <w:rsid w:val="00195E0B"/>
    <w:rsid w:val="001B1EEF"/>
    <w:rsid w:val="001B66F6"/>
    <w:rsid w:val="001C3F05"/>
    <w:rsid w:val="001D6A2B"/>
    <w:rsid w:val="001E6A79"/>
    <w:rsid w:val="001F56FB"/>
    <w:rsid w:val="002522C3"/>
    <w:rsid w:val="002B3B02"/>
    <w:rsid w:val="002C6568"/>
    <w:rsid w:val="002E6B57"/>
    <w:rsid w:val="002F1678"/>
    <w:rsid w:val="00300019"/>
    <w:rsid w:val="00307F91"/>
    <w:rsid w:val="00314D30"/>
    <w:rsid w:val="00320E85"/>
    <w:rsid w:val="00345DE9"/>
    <w:rsid w:val="0036582A"/>
    <w:rsid w:val="00371553"/>
    <w:rsid w:val="00375BA4"/>
    <w:rsid w:val="00382657"/>
    <w:rsid w:val="0038380D"/>
    <w:rsid w:val="003A0A44"/>
    <w:rsid w:val="003B5CAE"/>
    <w:rsid w:val="003C12D2"/>
    <w:rsid w:val="003C51AE"/>
    <w:rsid w:val="003E1478"/>
    <w:rsid w:val="00417075"/>
    <w:rsid w:val="00431A6F"/>
    <w:rsid w:val="00432A59"/>
    <w:rsid w:val="00435D63"/>
    <w:rsid w:val="00435E2B"/>
    <w:rsid w:val="00463163"/>
    <w:rsid w:val="00464B2E"/>
    <w:rsid w:val="00476A4B"/>
    <w:rsid w:val="00477712"/>
    <w:rsid w:val="004A5790"/>
    <w:rsid w:val="004B559D"/>
    <w:rsid w:val="004B685D"/>
    <w:rsid w:val="004C122C"/>
    <w:rsid w:val="00503F1F"/>
    <w:rsid w:val="00512CD8"/>
    <w:rsid w:val="00521AED"/>
    <w:rsid w:val="0052250E"/>
    <w:rsid w:val="00537B08"/>
    <w:rsid w:val="00562CDF"/>
    <w:rsid w:val="00580D65"/>
    <w:rsid w:val="005B2465"/>
    <w:rsid w:val="005C5876"/>
    <w:rsid w:val="00623325"/>
    <w:rsid w:val="00627C8E"/>
    <w:rsid w:val="00656035"/>
    <w:rsid w:val="006904F2"/>
    <w:rsid w:val="006B40C8"/>
    <w:rsid w:val="006B4134"/>
    <w:rsid w:val="006D393C"/>
    <w:rsid w:val="006E6D44"/>
    <w:rsid w:val="00714506"/>
    <w:rsid w:val="00717E2D"/>
    <w:rsid w:val="00730CFA"/>
    <w:rsid w:val="00737114"/>
    <w:rsid w:val="00751F03"/>
    <w:rsid w:val="00766ED3"/>
    <w:rsid w:val="00781CAC"/>
    <w:rsid w:val="00794836"/>
    <w:rsid w:val="007A286E"/>
    <w:rsid w:val="007C7087"/>
    <w:rsid w:val="007D7F05"/>
    <w:rsid w:val="007F408B"/>
    <w:rsid w:val="007F40C2"/>
    <w:rsid w:val="008250F6"/>
    <w:rsid w:val="008359E1"/>
    <w:rsid w:val="0088129C"/>
    <w:rsid w:val="00891304"/>
    <w:rsid w:val="00891EE1"/>
    <w:rsid w:val="009241D7"/>
    <w:rsid w:val="00937E5E"/>
    <w:rsid w:val="00961E4E"/>
    <w:rsid w:val="009657B2"/>
    <w:rsid w:val="00982096"/>
    <w:rsid w:val="00993837"/>
    <w:rsid w:val="009A20DA"/>
    <w:rsid w:val="009B4147"/>
    <w:rsid w:val="009C1F77"/>
    <w:rsid w:val="00A1203A"/>
    <w:rsid w:val="00A40D77"/>
    <w:rsid w:val="00A83BD2"/>
    <w:rsid w:val="00A87AF1"/>
    <w:rsid w:val="00AA7C04"/>
    <w:rsid w:val="00AB7D40"/>
    <w:rsid w:val="00AC5724"/>
    <w:rsid w:val="00AD27E8"/>
    <w:rsid w:val="00AD43AB"/>
    <w:rsid w:val="00AE3C61"/>
    <w:rsid w:val="00AE439A"/>
    <w:rsid w:val="00AF1060"/>
    <w:rsid w:val="00AF3A57"/>
    <w:rsid w:val="00B37CCF"/>
    <w:rsid w:val="00B670D6"/>
    <w:rsid w:val="00B726CA"/>
    <w:rsid w:val="00B811A7"/>
    <w:rsid w:val="00BA24D8"/>
    <w:rsid w:val="00BA6239"/>
    <w:rsid w:val="00BD6CB4"/>
    <w:rsid w:val="00BE23C9"/>
    <w:rsid w:val="00BE6401"/>
    <w:rsid w:val="00C056D4"/>
    <w:rsid w:val="00C134F7"/>
    <w:rsid w:val="00C25388"/>
    <w:rsid w:val="00C67372"/>
    <w:rsid w:val="00C97E23"/>
    <w:rsid w:val="00CA4E74"/>
    <w:rsid w:val="00CA5731"/>
    <w:rsid w:val="00CC0584"/>
    <w:rsid w:val="00CC19D1"/>
    <w:rsid w:val="00CF4DA5"/>
    <w:rsid w:val="00CF6A45"/>
    <w:rsid w:val="00D14D2C"/>
    <w:rsid w:val="00D436C4"/>
    <w:rsid w:val="00D6211D"/>
    <w:rsid w:val="00D6361F"/>
    <w:rsid w:val="00D90D93"/>
    <w:rsid w:val="00DA77B6"/>
    <w:rsid w:val="00DB282B"/>
    <w:rsid w:val="00DB496B"/>
    <w:rsid w:val="00DD1651"/>
    <w:rsid w:val="00DF3C2D"/>
    <w:rsid w:val="00E0681C"/>
    <w:rsid w:val="00E2057B"/>
    <w:rsid w:val="00E5140B"/>
    <w:rsid w:val="00E5532E"/>
    <w:rsid w:val="00E61704"/>
    <w:rsid w:val="00E70CE0"/>
    <w:rsid w:val="00E83604"/>
    <w:rsid w:val="00EC519F"/>
    <w:rsid w:val="00EF087E"/>
    <w:rsid w:val="00EF4034"/>
    <w:rsid w:val="00F20881"/>
    <w:rsid w:val="00F24D7C"/>
    <w:rsid w:val="00F30B96"/>
    <w:rsid w:val="00F73419"/>
    <w:rsid w:val="00F73EB6"/>
    <w:rsid w:val="00F95B86"/>
    <w:rsid w:val="00FB28C4"/>
    <w:rsid w:val="00FD6403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46996843"/>
  <w15:docId w15:val="{6910B478-F75D-4F4A-9A72-AAA75BCB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E5532E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5532E"/>
    <w:rPr>
      <w:rFonts w:ascii="Times New Roman" w:eastAsia="Times New Roman" w:hAnsi="Times New Roman" w:cs="Times New Roman"/>
      <w:b/>
      <w:bCs/>
      <w:sz w:val="18"/>
      <w:szCs w:val="24"/>
    </w:rPr>
  </w:style>
  <w:style w:type="character" w:styleId="Hyperlink">
    <w:name w:val="Hyperlink"/>
    <w:basedOn w:val="DefaultParagraphFont"/>
    <w:uiPriority w:val="99"/>
    <w:rsid w:val="00E5532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E55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55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32E"/>
  </w:style>
  <w:style w:type="paragraph" w:styleId="Footer">
    <w:name w:val="footer"/>
    <w:basedOn w:val="Normal"/>
    <w:link w:val="FooterChar"/>
    <w:uiPriority w:val="99"/>
    <w:unhideWhenUsed/>
    <w:rsid w:val="00E55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32E"/>
  </w:style>
  <w:style w:type="paragraph" w:styleId="BalloonText">
    <w:name w:val="Balloon Text"/>
    <w:basedOn w:val="Normal"/>
    <w:link w:val="BalloonTextChar"/>
    <w:uiPriority w:val="99"/>
    <w:semiHidden/>
    <w:unhideWhenUsed/>
    <w:rsid w:val="00E5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6C4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5B2465"/>
  </w:style>
  <w:style w:type="paragraph" w:customStyle="1" w:styleId="Body">
    <w:name w:val="Body"/>
    <w:rsid w:val="00AB7D40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paragraph" w:styleId="NormalWeb">
    <w:name w:val="Normal (Web)"/>
    <w:basedOn w:val="Normal"/>
    <w:uiPriority w:val="99"/>
    <w:semiHidden/>
    <w:unhideWhenUsed/>
    <w:rsid w:val="00A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6A4B"/>
  </w:style>
  <w:style w:type="paragraph" w:styleId="CommentText">
    <w:name w:val="annotation text"/>
    <w:basedOn w:val="Normal"/>
    <w:link w:val="CommentTextChar"/>
    <w:uiPriority w:val="99"/>
    <w:semiHidden/>
    <w:unhideWhenUsed/>
    <w:rsid w:val="00DD1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DD1651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DD165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31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826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t-bridgets.eschools.co.uk/webs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oloffice@stbridgets.wirral.sch.u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JohnsonE</dc:creator>
  <cp:lastModifiedBy>J Singleton</cp:lastModifiedBy>
  <cp:revision>3</cp:revision>
  <cp:lastPrinted>2019-01-11T11:03:00Z</cp:lastPrinted>
  <dcterms:created xsi:type="dcterms:W3CDTF">2023-04-21T09:35:00Z</dcterms:created>
  <dcterms:modified xsi:type="dcterms:W3CDTF">2023-04-21T09:38:00Z</dcterms:modified>
</cp:coreProperties>
</file>